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64" w:rsidRDefault="00095464" w:rsidP="00095464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Преемственность в работе детского сада и школы с учётом </w:t>
      </w:r>
      <w:r w:rsidR="003A4504">
        <w:rPr>
          <w:rStyle w:val="c0"/>
          <w:b/>
          <w:bCs/>
          <w:color w:val="000000"/>
          <w:sz w:val="28"/>
          <w:szCs w:val="28"/>
        </w:rPr>
        <w:t>ФГОС</w:t>
      </w:r>
    </w:p>
    <w:p w:rsidR="003A4504" w:rsidRDefault="003A4504" w:rsidP="00095464">
      <w:pPr>
        <w:pStyle w:val="c11"/>
        <w:spacing w:before="0" w:beforeAutospacing="0" w:after="0" w:afterAutospacing="0"/>
        <w:ind w:firstLine="62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Наш детский сад находится в центре поселка. </w:t>
      </w:r>
    </w:p>
    <w:p w:rsidR="00095464" w:rsidRDefault="00095464" w:rsidP="00095464">
      <w:pPr>
        <w:pStyle w:val="c11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настоящее время в детском саду функционирует </w:t>
      </w:r>
      <w:r w:rsidR="003A4504">
        <w:rPr>
          <w:rStyle w:val="c0"/>
          <w:color w:val="000000"/>
          <w:sz w:val="28"/>
          <w:szCs w:val="28"/>
        </w:rPr>
        <w:t>8</w:t>
      </w:r>
      <w:r>
        <w:rPr>
          <w:rStyle w:val="c0"/>
          <w:color w:val="000000"/>
          <w:sz w:val="28"/>
          <w:szCs w:val="28"/>
        </w:rPr>
        <w:t xml:space="preserve"> групп для детей от </w:t>
      </w:r>
      <w:r w:rsidR="003A4504">
        <w:rPr>
          <w:rStyle w:val="c0"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 xml:space="preserve"> до 7 лет, общая наполняемость – </w:t>
      </w:r>
      <w:r w:rsidR="003A4504">
        <w:rPr>
          <w:rStyle w:val="c0"/>
          <w:color w:val="000000"/>
          <w:sz w:val="28"/>
          <w:szCs w:val="28"/>
        </w:rPr>
        <w:t>192</w:t>
      </w:r>
      <w:r>
        <w:rPr>
          <w:rStyle w:val="c0"/>
          <w:color w:val="000000"/>
          <w:sz w:val="28"/>
          <w:szCs w:val="28"/>
        </w:rPr>
        <w:t xml:space="preserve"> </w:t>
      </w:r>
      <w:r w:rsidR="003A4504">
        <w:rPr>
          <w:rStyle w:val="c0"/>
          <w:color w:val="000000"/>
          <w:sz w:val="28"/>
          <w:szCs w:val="28"/>
        </w:rPr>
        <w:t>ребенка</w:t>
      </w:r>
      <w:r>
        <w:rPr>
          <w:rStyle w:val="c0"/>
          <w:color w:val="000000"/>
          <w:sz w:val="28"/>
          <w:szCs w:val="28"/>
        </w:rPr>
        <w:t xml:space="preserve">. Педагогический коллектив </w:t>
      </w:r>
      <w:r w:rsidR="003A4504">
        <w:rPr>
          <w:rStyle w:val="c0"/>
          <w:color w:val="000000"/>
          <w:sz w:val="28"/>
          <w:szCs w:val="28"/>
        </w:rPr>
        <w:t>МБДОУ</w:t>
      </w:r>
      <w:r>
        <w:rPr>
          <w:rStyle w:val="c0"/>
          <w:color w:val="000000"/>
          <w:sz w:val="28"/>
          <w:szCs w:val="28"/>
        </w:rPr>
        <w:t>«Детский сад</w:t>
      </w:r>
      <w:r w:rsidR="003A4504">
        <w:rPr>
          <w:rStyle w:val="c0"/>
          <w:color w:val="000000"/>
          <w:sz w:val="28"/>
          <w:szCs w:val="28"/>
        </w:rPr>
        <w:t xml:space="preserve">     №2  п</w:t>
      </w:r>
      <w:proofErr w:type="gramStart"/>
      <w:r w:rsidR="003A4504">
        <w:rPr>
          <w:rStyle w:val="c0"/>
          <w:color w:val="000000"/>
          <w:sz w:val="28"/>
          <w:szCs w:val="28"/>
        </w:rPr>
        <w:t>.П</w:t>
      </w:r>
      <w:proofErr w:type="gramEnd"/>
      <w:r w:rsidR="003A4504">
        <w:rPr>
          <w:rStyle w:val="c0"/>
          <w:color w:val="000000"/>
          <w:sz w:val="28"/>
          <w:szCs w:val="28"/>
        </w:rPr>
        <w:t>риамурский</w:t>
      </w:r>
      <w:r>
        <w:rPr>
          <w:rStyle w:val="c0"/>
          <w:color w:val="000000"/>
          <w:sz w:val="28"/>
          <w:szCs w:val="28"/>
        </w:rPr>
        <w:t>» реализует «Основную общеобразовательную программу воспитания и обучения детей» по четырем направлениям деятельности дошкольного учреждения: физкультурно-спортивное, художественно-эстетическое, социально-педагогическое, эколого-биологическое.</w:t>
      </w:r>
    </w:p>
    <w:p w:rsidR="00095464" w:rsidRDefault="00095464" w:rsidP="00095464">
      <w:pPr>
        <w:pStyle w:val="c11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Педагогическую деятельность в детском саду осуществляют </w:t>
      </w:r>
      <w:r w:rsidR="003A4504">
        <w:rPr>
          <w:rStyle w:val="c0"/>
          <w:color w:val="000000"/>
          <w:sz w:val="28"/>
          <w:szCs w:val="28"/>
        </w:rPr>
        <w:t>16</w:t>
      </w:r>
      <w:r>
        <w:rPr>
          <w:rStyle w:val="c0"/>
          <w:color w:val="000000"/>
          <w:sz w:val="28"/>
          <w:szCs w:val="28"/>
        </w:rPr>
        <w:t xml:space="preserve">педагогов: из них </w:t>
      </w:r>
      <w:r w:rsidR="003A4504">
        <w:rPr>
          <w:rStyle w:val="c0"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 xml:space="preserve"> человек с высшим педагогическим образованием – </w:t>
      </w:r>
      <w:r w:rsidR="003A4504">
        <w:rPr>
          <w:rStyle w:val="c0"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 xml:space="preserve"> человек</w:t>
      </w:r>
      <w:r w:rsidR="003A4504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 xml:space="preserve"> обуча</w:t>
      </w:r>
      <w:r w:rsidR="003A4504">
        <w:rPr>
          <w:rStyle w:val="c0"/>
          <w:color w:val="000000"/>
          <w:sz w:val="28"/>
          <w:szCs w:val="28"/>
        </w:rPr>
        <w:t>ю</w:t>
      </w:r>
      <w:r>
        <w:rPr>
          <w:rStyle w:val="c0"/>
          <w:color w:val="000000"/>
          <w:sz w:val="28"/>
          <w:szCs w:val="28"/>
        </w:rPr>
        <w:t xml:space="preserve">тся в </w:t>
      </w:r>
      <w:r w:rsidR="003A4504">
        <w:rPr>
          <w:rStyle w:val="c0"/>
          <w:color w:val="000000"/>
          <w:sz w:val="28"/>
          <w:szCs w:val="28"/>
        </w:rPr>
        <w:t xml:space="preserve">      Хабаровском </w:t>
      </w:r>
      <w:r>
        <w:rPr>
          <w:rStyle w:val="c0"/>
          <w:color w:val="000000"/>
          <w:sz w:val="28"/>
          <w:szCs w:val="28"/>
        </w:rPr>
        <w:t>педагогическ</w:t>
      </w:r>
      <w:r w:rsidR="003A4504">
        <w:rPr>
          <w:rStyle w:val="c0"/>
          <w:color w:val="000000"/>
          <w:sz w:val="28"/>
          <w:szCs w:val="28"/>
        </w:rPr>
        <w:t xml:space="preserve">ом </w:t>
      </w:r>
      <w:r>
        <w:rPr>
          <w:rStyle w:val="c0"/>
          <w:color w:val="000000"/>
          <w:sz w:val="28"/>
          <w:szCs w:val="28"/>
        </w:rPr>
        <w:t xml:space="preserve"> </w:t>
      </w:r>
      <w:r w:rsidR="003A4504">
        <w:rPr>
          <w:rStyle w:val="c0"/>
          <w:color w:val="000000"/>
          <w:sz w:val="28"/>
          <w:szCs w:val="28"/>
        </w:rPr>
        <w:t>институте</w:t>
      </w:r>
      <w:r>
        <w:rPr>
          <w:rStyle w:val="c0"/>
          <w:color w:val="000000"/>
          <w:sz w:val="28"/>
          <w:szCs w:val="28"/>
        </w:rPr>
        <w:t xml:space="preserve"> на </w:t>
      </w:r>
      <w:r w:rsidR="003A4504">
        <w:rPr>
          <w:rStyle w:val="c0"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 xml:space="preserve"> курсе и 9 человек со средним специальным образованием. Из этого состава имеют, первую категорию –</w:t>
      </w:r>
      <w:r w:rsidR="003A4504">
        <w:rPr>
          <w:rStyle w:val="c0"/>
          <w:color w:val="000000"/>
          <w:sz w:val="28"/>
          <w:szCs w:val="28"/>
        </w:rPr>
        <w:t>5</w:t>
      </w:r>
      <w:r>
        <w:rPr>
          <w:rStyle w:val="c0"/>
          <w:color w:val="000000"/>
          <w:sz w:val="28"/>
          <w:szCs w:val="28"/>
        </w:rPr>
        <w:t xml:space="preserve"> человек, вторую категорию – </w:t>
      </w:r>
      <w:r w:rsidR="003A4504">
        <w:rPr>
          <w:rStyle w:val="c0"/>
          <w:color w:val="000000"/>
          <w:sz w:val="28"/>
          <w:szCs w:val="28"/>
        </w:rPr>
        <w:t>10</w:t>
      </w:r>
      <w:r>
        <w:rPr>
          <w:rStyle w:val="c0"/>
          <w:color w:val="000000"/>
          <w:sz w:val="28"/>
          <w:szCs w:val="28"/>
        </w:rPr>
        <w:t xml:space="preserve"> человека и </w:t>
      </w:r>
      <w:r w:rsidR="003A4504">
        <w:rPr>
          <w:rStyle w:val="c0"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 xml:space="preserve"> начинающи</w:t>
      </w:r>
      <w:r w:rsidR="003A4504">
        <w:rPr>
          <w:rStyle w:val="c0"/>
          <w:color w:val="000000"/>
          <w:sz w:val="28"/>
          <w:szCs w:val="28"/>
        </w:rPr>
        <w:t>й</w:t>
      </w:r>
      <w:r>
        <w:rPr>
          <w:rStyle w:val="c0"/>
          <w:color w:val="000000"/>
          <w:sz w:val="28"/>
          <w:szCs w:val="28"/>
        </w:rPr>
        <w:t xml:space="preserve"> молод</w:t>
      </w:r>
      <w:r w:rsidR="003A4504">
        <w:rPr>
          <w:rStyle w:val="c0"/>
          <w:color w:val="000000"/>
          <w:sz w:val="28"/>
          <w:szCs w:val="28"/>
        </w:rPr>
        <w:t xml:space="preserve">ой </w:t>
      </w:r>
      <w:r>
        <w:rPr>
          <w:rStyle w:val="c0"/>
          <w:color w:val="000000"/>
          <w:sz w:val="28"/>
          <w:szCs w:val="28"/>
        </w:rPr>
        <w:t xml:space="preserve"> </w:t>
      </w:r>
      <w:r w:rsidR="003A4504">
        <w:rPr>
          <w:rStyle w:val="c0"/>
          <w:color w:val="000000"/>
          <w:sz w:val="28"/>
          <w:szCs w:val="28"/>
        </w:rPr>
        <w:t>специалист</w:t>
      </w:r>
      <w:r>
        <w:rPr>
          <w:rStyle w:val="c0"/>
          <w:color w:val="000000"/>
          <w:sz w:val="28"/>
          <w:szCs w:val="28"/>
        </w:rPr>
        <w:t>.</w:t>
      </w:r>
    </w:p>
    <w:p w:rsidR="00095464" w:rsidRDefault="00095464" w:rsidP="00095464">
      <w:pPr>
        <w:pStyle w:val="c3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Таким образом, детский сад обладает необходимым квалифицированным кадровым потенциалом для осуществления образовательной, инновационной и экспериментальной деятельности. Педагогический коллектив детского сада ежегодно повышает профессиональный уровень, тем самым, доказывая высокую мотивацию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качественный труд.</w:t>
      </w:r>
    </w:p>
    <w:p w:rsidR="00095464" w:rsidRDefault="00095464" w:rsidP="00095464">
      <w:pPr>
        <w:pStyle w:val="c34"/>
        <w:spacing w:before="0" w:beforeAutospacing="0" w:after="0" w:afterAutospacing="0"/>
        <w:ind w:firstLine="4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Одной из главных задач дошкольного образования является подготовка детей к обучению в школе.</w:t>
      </w:r>
    </w:p>
    <w:p w:rsidR="00095464" w:rsidRDefault="00095464" w:rsidP="00095464">
      <w:pPr>
        <w:pStyle w:val="c29"/>
        <w:spacing w:before="0" w:beforeAutospacing="0" w:after="0" w:afterAutospacing="0"/>
        <w:ind w:firstLine="4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Поступление в школу – это, прежде всего, переход ребёнка на качественно-новую ступень своего развития.</w:t>
      </w:r>
    </w:p>
    <w:p w:rsidR="00095464" w:rsidRDefault="00095464" w:rsidP="00095464">
      <w:pPr>
        <w:pStyle w:val="c29"/>
        <w:spacing w:before="0" w:beforeAutospacing="0" w:after="0" w:afterAutospacing="0"/>
        <w:ind w:firstLine="4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Проблема преемственности между дошкольным и начальным образованием актуальна во все времена. Понятие преемственности трактуется как непрерывный процесс развития, воспитания и обучения ребёнка, имеющий общие и специфические цели для каждого возрастного периода, т.е. это связь между различными ступенями развития.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095464" w:rsidRDefault="006F6CAC" w:rsidP="00095464">
      <w:pPr>
        <w:pStyle w:val="c22"/>
        <w:spacing w:before="0" w:beforeAutospacing="0" w:after="0" w:afterAutospacing="0"/>
        <w:ind w:firstLine="3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</w:t>
      </w:r>
      <w:r w:rsidR="00095464">
        <w:rPr>
          <w:rStyle w:val="c0"/>
          <w:color w:val="000000"/>
          <w:sz w:val="28"/>
          <w:szCs w:val="28"/>
        </w:rPr>
        <w:t xml:space="preserve">ринятие новых Федеральных Государственных Образовательных Стандартов (ФГОС) начального школьного образования </w:t>
      </w:r>
      <w:r>
        <w:rPr>
          <w:rStyle w:val="c0"/>
          <w:color w:val="000000"/>
          <w:sz w:val="28"/>
          <w:szCs w:val="28"/>
        </w:rPr>
        <w:t xml:space="preserve">    и ФГОС ДОУ</w:t>
      </w:r>
      <w:r w:rsidR="00095464">
        <w:rPr>
          <w:rStyle w:val="c0"/>
          <w:color w:val="000000"/>
          <w:sz w:val="28"/>
          <w:szCs w:val="28"/>
        </w:rPr>
        <w:t xml:space="preserve">– </w:t>
      </w:r>
      <w:proofErr w:type="gramStart"/>
      <w:r w:rsidR="00095464">
        <w:rPr>
          <w:rStyle w:val="c0"/>
          <w:color w:val="000000"/>
          <w:sz w:val="28"/>
          <w:szCs w:val="28"/>
        </w:rPr>
        <w:t>ва</w:t>
      </w:r>
      <w:proofErr w:type="gramEnd"/>
      <w:r w:rsidR="00095464">
        <w:rPr>
          <w:rStyle w:val="c0"/>
          <w:color w:val="000000"/>
          <w:sz w:val="28"/>
          <w:szCs w:val="28"/>
        </w:rPr>
        <w:t>жный этап преемственности детского сада и школы.</w:t>
      </w:r>
    </w:p>
    <w:p w:rsidR="00095464" w:rsidRDefault="00095464" w:rsidP="00095464">
      <w:pPr>
        <w:pStyle w:val="c30"/>
        <w:spacing w:before="0" w:beforeAutospacing="0" w:after="0" w:afterAutospacing="0"/>
        <w:ind w:firstLine="6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</w:t>
      </w:r>
      <w:r w:rsidR="006F6CAC">
        <w:rPr>
          <w:rStyle w:val="c0"/>
          <w:color w:val="000000"/>
          <w:sz w:val="28"/>
          <w:szCs w:val="28"/>
        </w:rPr>
        <w:t xml:space="preserve">ГОС </w:t>
      </w:r>
      <w:r>
        <w:rPr>
          <w:rStyle w:val="c0"/>
          <w:color w:val="000000"/>
          <w:sz w:val="28"/>
          <w:szCs w:val="28"/>
        </w:rPr>
        <w:t>оградили нас от понимания преемственности между детским садом и начальной школы как преемственности по учебным предметам и по тому, какие знания, умения и навыки мы должны давать детям в детском саду и с какими знаниями школа должна их получать.</w:t>
      </w:r>
    </w:p>
    <w:p w:rsidR="00095464" w:rsidRDefault="00095464" w:rsidP="00095464">
      <w:pPr>
        <w:pStyle w:val="c30"/>
        <w:spacing w:before="0" w:beforeAutospacing="0" w:after="0" w:afterAutospacing="0"/>
        <w:ind w:firstLine="60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современном этапе (в связи с введением </w:t>
      </w:r>
      <w:r w:rsidR="006F6CAC">
        <w:rPr>
          <w:rStyle w:val="c0"/>
          <w:color w:val="000000"/>
          <w:sz w:val="28"/>
          <w:szCs w:val="28"/>
        </w:rPr>
        <w:t>ФГОС</w:t>
      </w:r>
      <w:r>
        <w:rPr>
          <w:rStyle w:val="c0"/>
          <w:color w:val="000000"/>
          <w:sz w:val="28"/>
          <w:szCs w:val="28"/>
        </w:rPr>
        <w:t xml:space="preserve">) произошло смещение акцента в понимании готовности ребенка к обучению в школе с интеллектуальной на личностную готовность, которая определяется сформированной «внутренней позицией школьника» (способностью ребенка принять на себя новую социальную роль ученика). Во главу угла выходят </w:t>
      </w:r>
      <w:r>
        <w:rPr>
          <w:rStyle w:val="c0"/>
          <w:color w:val="000000"/>
          <w:sz w:val="28"/>
          <w:szCs w:val="28"/>
        </w:rPr>
        <w:lastRenderedPageBreak/>
        <w:t>сформированные познавательные мотивы обучения, то есть сознательное желание ребенка учиться, познавать что-то новое, опираясь на уже полученные знания. Таким образом, для современного первоклассника становится важным не столько обладать инструментом познания, сколько уметь им осознанно пользоваться.</w:t>
      </w:r>
    </w:p>
    <w:p w:rsidR="00095464" w:rsidRDefault="00095464" w:rsidP="00095464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Вот тот минимум качеств, которыми должен обладать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выпускник ДОУ: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физически     </w:t>
      </w:r>
      <w:proofErr w:type="gramStart"/>
      <w:r>
        <w:rPr>
          <w:rStyle w:val="c0"/>
          <w:color w:val="000000"/>
          <w:sz w:val="28"/>
          <w:szCs w:val="28"/>
        </w:rPr>
        <w:t>развитый</w:t>
      </w:r>
      <w:proofErr w:type="gramEnd"/>
      <w:r>
        <w:rPr>
          <w:rStyle w:val="c0"/>
          <w:color w:val="000000"/>
          <w:sz w:val="28"/>
          <w:szCs w:val="28"/>
        </w:rPr>
        <w:t>,     овладевший     основными     культурно-гигиеническими навыками;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любознательный, активный, эмоционально отзывчивый;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овладевший средствами общения и способами взаимодействия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и сверстниками;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*</w:t>
      </w:r>
      <w:proofErr w:type="gramStart"/>
      <w:r>
        <w:rPr>
          <w:rStyle w:val="c0"/>
          <w:color w:val="000000"/>
          <w:sz w:val="28"/>
          <w:szCs w:val="28"/>
        </w:rPr>
        <w:t>способный</w:t>
      </w:r>
      <w:proofErr w:type="gramEnd"/>
      <w:r>
        <w:rPr>
          <w:rStyle w:val="c0"/>
          <w:color w:val="000000"/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способный</w:t>
      </w:r>
      <w:proofErr w:type="gramEnd"/>
      <w:r>
        <w:rPr>
          <w:rStyle w:val="c0"/>
          <w:color w:val="000000"/>
          <w:sz w:val="28"/>
          <w:szCs w:val="28"/>
        </w:rPr>
        <w:t xml:space="preserve">    решать    интеллектуальные    и    личностные    задачи    (проблемы), адекватные возрасту;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овладевший универсальными предпосылками учебной деятельности – умениями работать   по   правилу   и   по   образцу,   слушать   взрослого   и   выполнять   его инструкции.</w:t>
      </w:r>
    </w:p>
    <w:p w:rsidR="00095464" w:rsidRDefault="00095464" w:rsidP="00095464">
      <w:pPr>
        <w:pStyle w:val="c27"/>
        <w:spacing w:before="0" w:beforeAutospacing="0" w:after="0" w:afterAutospacing="0"/>
        <w:ind w:firstLine="59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нашем детском саду уже не первый год реализуется программа</w:t>
      </w:r>
      <w:r w:rsidR="006F6CAC">
        <w:rPr>
          <w:rStyle w:val="c0"/>
          <w:color w:val="000000"/>
          <w:sz w:val="28"/>
          <w:szCs w:val="28"/>
        </w:rPr>
        <w:t xml:space="preserve">    М.А Васильевой  «   Воспитание и обучение в детском саду»</w:t>
      </w:r>
      <w:proofErr w:type="gramStart"/>
      <w:r w:rsidR="006F6CAC">
        <w:rPr>
          <w:rStyle w:val="c0"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как рекомендовано в Ф</w:t>
      </w:r>
      <w:r w:rsidR="006F6CAC">
        <w:rPr>
          <w:rStyle w:val="c0"/>
          <w:color w:val="000000"/>
          <w:sz w:val="28"/>
          <w:szCs w:val="28"/>
        </w:rPr>
        <w:t>ГОС</w:t>
      </w:r>
      <w:r>
        <w:rPr>
          <w:rStyle w:val="c0"/>
          <w:color w:val="000000"/>
          <w:sz w:val="28"/>
          <w:szCs w:val="28"/>
        </w:rPr>
        <w:t>, она соответствует принципу развивающего образования, целью которого является развитие ребенка, а также сочетает принципы научной обоснованности и практической преемственности.</w:t>
      </w:r>
    </w:p>
    <w:p w:rsidR="00095464" w:rsidRDefault="00095464" w:rsidP="00095464">
      <w:pPr>
        <w:pStyle w:val="c24"/>
        <w:spacing w:before="0" w:beforeAutospacing="0" w:after="0" w:afterAutospacing="0"/>
        <w:ind w:firstLine="59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Комплексная подготовка детей к школе по программе</w:t>
      </w:r>
      <w:r w:rsidR="00984054">
        <w:rPr>
          <w:rStyle w:val="c0"/>
          <w:color w:val="000000"/>
          <w:sz w:val="28"/>
          <w:szCs w:val="28"/>
        </w:rPr>
        <w:t xml:space="preserve"> «     </w:t>
      </w:r>
      <w:r>
        <w:rPr>
          <w:rStyle w:val="c0"/>
          <w:color w:val="000000"/>
          <w:sz w:val="28"/>
          <w:szCs w:val="28"/>
        </w:rPr>
        <w:t>», определяется разнообразными навыками и умениями, помогающими овладеть школьными предметами. Она также включает в себя проведение различных мероприятий, обеспечивающих такое физиологическое и психологическое состояние дошкольника, при котором он будет в состоянии безболезненно привыкнуть к школьному распорядку и сможет наиболее эффективно выполнять те требования, которые предъявляет школа.</w:t>
      </w:r>
    </w:p>
    <w:p w:rsidR="00095464" w:rsidRDefault="00095464" w:rsidP="00095464">
      <w:pPr>
        <w:pStyle w:val="c27"/>
        <w:spacing w:before="0" w:beforeAutospacing="0" w:after="0" w:afterAutospacing="0"/>
        <w:ind w:firstLine="59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не пассивный слушатель, воспринимающим готовую информацию, передаваемую ему воспитателем. Именно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 Таким образом, образовательная деятельность выступает как сотрудничество воспитателя и ребенка, что способствует развитию коммуникативных способностей у детей, как необходимого компонента учебной деятельности.</w:t>
      </w:r>
    </w:p>
    <w:p w:rsidR="00095464" w:rsidRDefault="00095464" w:rsidP="00095464">
      <w:pPr>
        <w:pStyle w:val="c26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Учитывая ведущий вид мышления дошкольников – наглядно-действенное, наглядно-образное, одним из </w:t>
      </w:r>
      <w:proofErr w:type="gramStart"/>
      <w:r>
        <w:rPr>
          <w:rStyle w:val="c0"/>
          <w:color w:val="000000"/>
          <w:sz w:val="28"/>
          <w:szCs w:val="28"/>
        </w:rPr>
        <w:t>ведущих методов, используемых педагогами при организации познавательной деятельности является</w:t>
      </w:r>
      <w:proofErr w:type="gramEnd"/>
      <w:r>
        <w:rPr>
          <w:rStyle w:val="c0"/>
          <w:color w:val="000000"/>
          <w:sz w:val="28"/>
          <w:szCs w:val="28"/>
        </w:rPr>
        <w:t xml:space="preserve"> метод наглядного моделирования, который позволяет обучать детей умению использовать знаково-символические средства изучаемой информации (создание моделей, схем). Это помогает ребенку осваивать явления окружающего мира, которые невозможно воспринимать непосредственно, а </w:t>
      </w:r>
      <w:r>
        <w:rPr>
          <w:rStyle w:val="c0"/>
          <w:color w:val="000000"/>
          <w:sz w:val="28"/>
          <w:szCs w:val="28"/>
        </w:rPr>
        <w:lastRenderedPageBreak/>
        <w:t>также формирует у детей понимание связей между явлениями окружающего мира, их особенности, умения устанавливать причинно-следственные связи.</w:t>
      </w:r>
    </w:p>
    <w:p w:rsidR="00095464" w:rsidRDefault="00095464" w:rsidP="00095464">
      <w:pPr>
        <w:pStyle w:val="c26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нашем детском саду занятие (НОД) – это та форма взаимодействия воспитателя с детьми, </w:t>
      </w:r>
      <w:proofErr w:type="gramStart"/>
      <w:r>
        <w:rPr>
          <w:rStyle w:val="c0"/>
          <w:color w:val="000000"/>
          <w:sz w:val="28"/>
          <w:szCs w:val="28"/>
        </w:rPr>
        <w:t>при</w:t>
      </w:r>
      <w:proofErr w:type="gramEnd"/>
      <w:r>
        <w:rPr>
          <w:rStyle w:val="c0"/>
          <w:color w:val="000000"/>
          <w:sz w:val="28"/>
          <w:szCs w:val="28"/>
        </w:rPr>
        <w:t xml:space="preserve"> которой педагог по своей инициативе предлагает определенное образовательное содержание. Дошкольникам необходим и такой вид взаимодействия наряду с совместной и самостоятельной деятельностью. На занятиях дети должны общаться, спорить, отстаивать свою точку зрения, доказывать, а не механически отвечать на вопросы после поднятия руки.</w:t>
      </w:r>
    </w:p>
    <w:p w:rsidR="00095464" w:rsidRDefault="00095464" w:rsidP="00095464">
      <w:pPr>
        <w:pStyle w:val="c31"/>
        <w:spacing w:before="0" w:beforeAutospacing="0" w:after="0" w:afterAutospacing="0"/>
        <w:ind w:firstLine="85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Конечно, для реализации </w:t>
      </w:r>
      <w:r w:rsidR="006F6CAC">
        <w:rPr>
          <w:rStyle w:val="c0"/>
          <w:color w:val="000000"/>
          <w:sz w:val="28"/>
          <w:szCs w:val="28"/>
        </w:rPr>
        <w:t xml:space="preserve">   ФГОС </w:t>
      </w:r>
      <w:r>
        <w:rPr>
          <w:rStyle w:val="c0"/>
          <w:color w:val="000000"/>
          <w:sz w:val="28"/>
          <w:szCs w:val="28"/>
        </w:rPr>
        <w:t>в    плане преемственности необходим ряд условий:</w:t>
      </w:r>
    </w:p>
    <w:p w:rsidR="00095464" w:rsidRDefault="00095464" w:rsidP="00095464">
      <w:pPr>
        <w:pStyle w:val="c8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высокопрофессиональные специалисты;</w:t>
      </w:r>
      <w:r>
        <w:rPr>
          <w:rStyle w:val="c0"/>
          <w:i/>
          <w:iCs/>
          <w:color w:val="000000"/>
          <w:sz w:val="28"/>
          <w:szCs w:val="28"/>
        </w:rPr>
        <w:t>   </w:t>
      </w:r>
    </w:p>
    <w:p w:rsidR="00095464" w:rsidRDefault="00095464" w:rsidP="00095464">
      <w:pPr>
        <w:pStyle w:val="c8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специально организованная развивающая среда;</w:t>
      </w:r>
    </w:p>
    <w:p w:rsidR="00095464" w:rsidRDefault="00095464" w:rsidP="00095464">
      <w:pPr>
        <w:pStyle w:val="c8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методическое обеспечение;</w:t>
      </w:r>
    </w:p>
    <w:p w:rsidR="00095464" w:rsidRDefault="00095464" w:rsidP="00095464">
      <w:pPr>
        <w:pStyle w:val="c8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сотрудничество детского   сада   и школы,    которое   осуществляется по трем основным направлениям:</w:t>
      </w:r>
    </w:p>
    <w:p w:rsidR="00095464" w:rsidRDefault="00095464" w:rsidP="00095464">
      <w:pPr>
        <w:pStyle w:val="c1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Наше учреждение уже не один год сотрудничает с</w:t>
      </w:r>
      <w:r w:rsidR="006F6CAC">
        <w:rPr>
          <w:rStyle w:val="c0"/>
          <w:color w:val="000000"/>
          <w:sz w:val="28"/>
          <w:szCs w:val="28"/>
        </w:rPr>
        <w:t>о школой №18  поселка Приамурский</w:t>
      </w:r>
      <w:r>
        <w:rPr>
          <w:rStyle w:val="c0"/>
          <w:color w:val="000000"/>
          <w:sz w:val="28"/>
          <w:szCs w:val="28"/>
        </w:rPr>
        <w:t>. Вначале каждого учебного года наше учреждение заключает договор по обеспечению преемственности и составляется план совместной деятельности.</w:t>
      </w:r>
    </w:p>
    <w:p w:rsidR="00095464" w:rsidRDefault="00095464" w:rsidP="00095464">
      <w:pPr>
        <w:pStyle w:val="c4"/>
        <w:spacing w:before="0" w:beforeAutospacing="0" w:after="0" w:afterAutospacing="0"/>
        <w:ind w:firstLine="1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</w:t>
      </w:r>
    </w:p>
    <w:p w:rsidR="00095464" w:rsidRDefault="00095464" w:rsidP="00095464">
      <w:pPr>
        <w:pStyle w:val="c4"/>
        <w:spacing w:before="0" w:beforeAutospacing="0" w:after="0" w:afterAutospacing="0"/>
        <w:ind w:firstLine="1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 работы ДОУ по осуществлению преемственности со школой</w:t>
      </w:r>
      <w:r>
        <w:rPr>
          <w:rStyle w:val="c0"/>
          <w:color w:val="000000"/>
          <w:sz w:val="28"/>
          <w:szCs w:val="28"/>
        </w:rPr>
        <w:t>:</w:t>
      </w:r>
    </w:p>
    <w:p w:rsidR="00095464" w:rsidRDefault="00095464" w:rsidP="00095464">
      <w:pPr>
        <w:pStyle w:val="c4"/>
        <w:spacing w:before="0" w:beforeAutospacing="0" w:after="0" w:afterAutospacing="0"/>
        <w:ind w:firstLine="1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подготовка детей к обучению в школе в свете требований Ф</w:t>
      </w:r>
      <w:r w:rsidR="006F6CAC">
        <w:rPr>
          <w:rStyle w:val="c0"/>
          <w:color w:val="000000"/>
          <w:sz w:val="28"/>
          <w:szCs w:val="28"/>
        </w:rPr>
        <w:t>ГОС</w:t>
      </w:r>
      <w:r>
        <w:rPr>
          <w:rStyle w:val="c0"/>
          <w:color w:val="000000"/>
          <w:sz w:val="28"/>
          <w:szCs w:val="28"/>
        </w:rPr>
        <w:t>.</w:t>
      </w:r>
    </w:p>
    <w:p w:rsidR="00095464" w:rsidRDefault="00095464" w:rsidP="00095464">
      <w:pPr>
        <w:pStyle w:val="c4"/>
        <w:spacing w:before="0" w:beforeAutospacing="0" w:after="0" w:afterAutospacing="0"/>
        <w:ind w:firstLine="1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Задачи: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интеллектуальное и эмоциональное развитие ребенка;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способностей;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физическое развитие и укрепление здоровья детей;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последующая успешная адаптация детей к школе;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коммуникативных качеств личности;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педагогическое обучение родителей: их психическая подготовка к учебе детей в школе.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  <w:u w:val="single"/>
        </w:rPr>
        <w:t>Этапы работы по осуществлению преемственности ДОУ со школой:</w:t>
      </w:r>
    </w:p>
    <w:p w:rsidR="00095464" w:rsidRDefault="00095464" w:rsidP="00095464">
      <w:pPr>
        <w:pStyle w:val="c20"/>
        <w:spacing w:before="0" w:beforeAutospacing="0" w:after="0" w:afterAutospacing="0"/>
        <w:ind w:left="708" w:hanging="42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Заключение договора о совместной работе ДОУ со школой.</w:t>
      </w:r>
    </w:p>
    <w:p w:rsidR="00095464" w:rsidRDefault="00095464" w:rsidP="00095464">
      <w:pPr>
        <w:pStyle w:val="c20"/>
        <w:spacing w:before="0" w:beforeAutospacing="0" w:after="0" w:afterAutospacing="0"/>
        <w:ind w:left="708" w:hanging="42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Планирование совместных со школой мероприятий.</w:t>
      </w:r>
    </w:p>
    <w:p w:rsidR="00095464" w:rsidRDefault="00095464" w:rsidP="00095464">
      <w:pPr>
        <w:pStyle w:val="c15"/>
        <w:spacing w:before="0" w:beforeAutospacing="0" w:after="0" w:afterAutospacing="0"/>
        <w:ind w:left="708" w:hanging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Диагностика и коррекция развития детей.</w:t>
      </w:r>
    </w:p>
    <w:p w:rsidR="00095464" w:rsidRDefault="00095464" w:rsidP="00095464">
      <w:pPr>
        <w:pStyle w:val="c15"/>
        <w:spacing w:before="0" w:beforeAutospacing="0" w:after="0" w:afterAutospacing="0"/>
        <w:ind w:left="708" w:hanging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Анализ школьной успеваемости выпускников ДОУ. (отслеживаем успеваемость наших  выпускников   за   все   годы   начальной   школы   и   сравниваем   с  результатами диагностики в детском саду).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Основные задачи сотрудничества ДОУ и школы: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установление единства стремлений и взглядов на воспитательный процесс  между детским садом, семьей и школой;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выработка общих целей и воспитательных задач, путей достижения намеченных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результатов;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условий для благоприятного взаимодействия всех участников  воспитательно-образовательного процесса – воспитателей, учителей, детей и родителей;</w:t>
      </w:r>
    </w:p>
    <w:p w:rsidR="00095464" w:rsidRDefault="00095464" w:rsidP="00095464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всестороннее психолого-педагогическое просвещение родителей;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оказание психологической помощи в осознании собственных семейных и социальных ресурсов, способствующих преодолению проблем при поступлении ребенка в школу;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формирование в семьях позитивного отношения к активной общественной и социальной деятельности детей.</w:t>
      </w:r>
    </w:p>
    <w:p w:rsidR="00095464" w:rsidRDefault="00095464" w:rsidP="00095464">
      <w:pPr>
        <w:pStyle w:val="c10"/>
        <w:spacing w:before="0" w:beforeAutospacing="0" w:after="0" w:afterAutospacing="0"/>
        <w:ind w:firstLine="49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Важнейшим условием эффективности работы по налаживанию преемственных связей детского сада и школы является четкое понимание целей, задач и содержания осуществления преемственности.</w:t>
      </w:r>
    </w:p>
    <w:p w:rsidR="00095464" w:rsidRDefault="00095464" w:rsidP="00095464">
      <w:pPr>
        <w:pStyle w:val="c1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Нами были определены три основных направления обеспечения преемственности между дошкольным и школьным образованием.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■    </w:t>
      </w:r>
      <w:r>
        <w:rPr>
          <w:rStyle w:val="c0"/>
          <w:i/>
          <w:iCs/>
          <w:color w:val="000000"/>
          <w:sz w:val="28"/>
          <w:szCs w:val="28"/>
        </w:rPr>
        <w:t>методическая работа с педагогами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(ознакомление с требованиями ФГОС к выпускнику, обсуждение критериев "портрета выпускника"), поиск путей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0"/>
          <w:szCs w:val="20"/>
        </w:rPr>
        <w:t> </w:t>
      </w:r>
      <w:r>
        <w:rPr>
          <w:rStyle w:val="c0"/>
          <w:color w:val="000000"/>
          <w:sz w:val="28"/>
          <w:szCs w:val="28"/>
        </w:rPr>
        <w:t>их    разрешения,    изучение    и    обмен     образовательных    технологий, используемых педагогами ДОУ и школы);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работа с детьми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(знакомство детей со школой, учителями, организация совместных мероприятий);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работа    с   родителями    </w:t>
      </w:r>
      <w:r>
        <w:rPr>
          <w:rStyle w:val="c0"/>
          <w:color w:val="000000"/>
          <w:sz w:val="28"/>
          <w:szCs w:val="28"/>
        </w:rPr>
        <w:t>(получение    информации,    необходимой    для подготовки  детей   к   школе,  консультирование  родителей   по  вопросам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своевременного развития детей для успешного обучения в школе).</w:t>
      </w:r>
    </w:p>
    <w:p w:rsidR="00095464" w:rsidRDefault="00095464" w:rsidP="00095464">
      <w:pPr>
        <w:pStyle w:val="c1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Методическая работа осуществляется через проведение семинаров-практикумов, бесед, методических встреч для педагогов школы и детского сада по темам:</w:t>
      </w:r>
    </w:p>
    <w:p w:rsidR="00095464" w:rsidRDefault="00095464" w:rsidP="00095464">
      <w:pPr>
        <w:pStyle w:val="c21"/>
        <w:spacing w:before="0" w:beforeAutospacing="0" w:after="0" w:afterAutospacing="0"/>
        <w:ind w:left="54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Адаптация учащихся 1-х классов к обучению в школе.</w:t>
      </w:r>
    </w:p>
    <w:p w:rsidR="00095464" w:rsidRDefault="00095464" w:rsidP="00095464">
      <w:pPr>
        <w:pStyle w:val="c21"/>
        <w:spacing w:before="0" w:beforeAutospacing="0" w:after="0" w:afterAutospacing="0"/>
        <w:ind w:left="54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Психологическая готовность ребёнка к школе.</w:t>
      </w:r>
    </w:p>
    <w:p w:rsidR="00095464" w:rsidRDefault="00095464" w:rsidP="00095464">
      <w:pPr>
        <w:pStyle w:val="c21"/>
        <w:spacing w:before="0" w:beforeAutospacing="0" w:after="0" w:afterAutospacing="0"/>
        <w:ind w:left="540" w:hanging="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 детского сада и семьи в подготовке ребёнка к школе.</w:t>
      </w:r>
    </w:p>
    <w:p w:rsidR="00095464" w:rsidRDefault="00095464" w:rsidP="00095464">
      <w:pPr>
        <w:pStyle w:val="c23"/>
        <w:spacing w:before="0" w:beforeAutospacing="0" w:after="0" w:afterAutospacing="0"/>
        <w:ind w:firstLine="54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Семинары включают в себя </w:t>
      </w:r>
      <w:proofErr w:type="spellStart"/>
      <w:r>
        <w:rPr>
          <w:rStyle w:val="c0"/>
          <w:color w:val="000000"/>
          <w:sz w:val="28"/>
          <w:szCs w:val="28"/>
        </w:rPr>
        <w:t>взаимопосещениия</w:t>
      </w:r>
      <w:proofErr w:type="spellEnd"/>
      <w:r>
        <w:rPr>
          <w:rStyle w:val="c0"/>
          <w:color w:val="000000"/>
          <w:sz w:val="28"/>
          <w:szCs w:val="28"/>
        </w:rPr>
        <w:t xml:space="preserve"> уроков в первых классах школы и открытых занятий в выпускных группах. На занятиях в детском саду присутствуют учителя, набирающие детей в 1 кла</w:t>
      </w:r>
      <w:proofErr w:type="gramStart"/>
      <w:r>
        <w:rPr>
          <w:rStyle w:val="c0"/>
          <w:color w:val="000000"/>
          <w:sz w:val="28"/>
          <w:szCs w:val="28"/>
        </w:rPr>
        <w:t>сс в сл</w:t>
      </w:r>
      <w:proofErr w:type="gramEnd"/>
      <w:r>
        <w:rPr>
          <w:rStyle w:val="c0"/>
          <w:color w:val="000000"/>
          <w:sz w:val="28"/>
          <w:szCs w:val="28"/>
        </w:rPr>
        <w:t>едующем учебном году. После занятий педагоги имеют возможность совместно обсудить насущные проблемы и скорректировать свою деятельность, что даёт возможность совершенствовать методы обучения детей.</w:t>
      </w:r>
    </w:p>
    <w:p w:rsidR="00095464" w:rsidRDefault="00095464" w:rsidP="00095464">
      <w:pPr>
        <w:pStyle w:val="c26"/>
        <w:spacing w:before="0" w:beforeAutospacing="0" w:after="0" w:afterAutospacing="0"/>
        <w:ind w:firstLine="6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Традиционной формой знакомства будущих первоклассников со школой являются экскурсии воспитанников подготовительных гру</w:t>
      </w:r>
      <w:proofErr w:type="gramStart"/>
      <w:r>
        <w:rPr>
          <w:rStyle w:val="c0"/>
          <w:color w:val="000000"/>
          <w:sz w:val="28"/>
          <w:szCs w:val="28"/>
        </w:rPr>
        <w:t>пп в шк</w:t>
      </w:r>
      <w:proofErr w:type="gramEnd"/>
      <w:r>
        <w:rPr>
          <w:rStyle w:val="c0"/>
          <w:color w:val="000000"/>
          <w:sz w:val="28"/>
          <w:szCs w:val="28"/>
        </w:rPr>
        <w:t>олу. Беседы и встречи с учащимися школы, которые посещали наш детский сад – всё это вызывает у наших ребятишек желание пойти в школу, интерес, убирает страх и вселяет уверенность в своих силах.</w:t>
      </w:r>
    </w:p>
    <w:p w:rsidR="00095464" w:rsidRDefault="00095464" w:rsidP="00095464">
      <w:pPr>
        <w:pStyle w:val="c3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Работа с родителями ведётся на протяжении всего учебного выпускного года. В детском саду работает школа для родителей выпускных групп «Первый раз в первый класс». Родительские собрания о подготовке ребёнка в школу, о развитии познавательных и творческих способностей, о выборе школы и будущих программ обучения детей. Учителя будущих первоклассников отвечают на все вопросы родителей, после собраний проводятся индивидуальные консультации. Всё это позволяет родителям определиться с выбором школы, когда их ребёнок находится ещё в детском саду.</w:t>
      </w:r>
    </w:p>
    <w:p w:rsidR="00095464" w:rsidRDefault="00095464" w:rsidP="00095464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Проблемы преемственности</w:t>
      </w:r>
      <w:r>
        <w:rPr>
          <w:rStyle w:val="c0"/>
          <w:i/>
          <w:iCs/>
          <w:color w:val="000000"/>
          <w:sz w:val="28"/>
          <w:szCs w:val="28"/>
        </w:rPr>
        <w:t>.</w:t>
      </w:r>
    </w:p>
    <w:p w:rsidR="00095464" w:rsidRDefault="00095464" w:rsidP="00095464">
      <w:pPr>
        <w:pStyle w:val="c17"/>
        <w:spacing w:before="0" w:beforeAutospacing="0" w:after="0" w:afterAutospacing="0"/>
        <w:ind w:firstLine="7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Переходный период от </w:t>
      </w:r>
      <w:proofErr w:type="gramStart"/>
      <w:r>
        <w:rPr>
          <w:rStyle w:val="c0"/>
          <w:color w:val="000000"/>
          <w:sz w:val="28"/>
          <w:szCs w:val="28"/>
        </w:rPr>
        <w:t>дошкольного</w:t>
      </w:r>
      <w:proofErr w:type="gramEnd"/>
      <w:r>
        <w:rPr>
          <w:rStyle w:val="c0"/>
          <w:color w:val="000000"/>
          <w:sz w:val="28"/>
          <w:szCs w:val="28"/>
        </w:rPr>
        <w:t xml:space="preserve"> к школьному детству считается наиболее сложным и уязвимым. Необходимость тесного сотрудничества детского сада и школы очевидна. С какими же проблемами сталкиваются педагоги при обеспечении преемственности детского сада и школы?</w:t>
      </w:r>
    </w:p>
    <w:p w:rsidR="00095464" w:rsidRDefault="006F6CAC" w:rsidP="00095464">
      <w:pPr>
        <w:pStyle w:val="c17"/>
        <w:spacing w:before="0" w:beforeAutospacing="0" w:after="0" w:afterAutospacing="0"/>
        <w:ind w:firstLine="7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95464">
        <w:rPr>
          <w:rStyle w:val="c0"/>
          <w:color w:val="000000"/>
          <w:sz w:val="28"/>
          <w:szCs w:val="28"/>
        </w:rPr>
        <w:t>.        Тревожит и проблема завышенных требований родителей к готовности ребёнка к школьному обучению. Родители хотят, что бы при поступлении в школу ребёнок бегло читал,   оперировал   цифрами.   И   приходится   содержание   дошкольного   образования  выстраивать    в     "школьной"     логике   - практикуется раннее обучение  детей подготовительных групп письму, чтению, усложнённой математике, вместо развития познавательных процессов.</w:t>
      </w:r>
    </w:p>
    <w:p w:rsidR="00095464" w:rsidRDefault="006F6CAC" w:rsidP="00095464">
      <w:pPr>
        <w:pStyle w:val="c17"/>
        <w:spacing w:before="0" w:beforeAutospacing="0" w:after="0" w:afterAutospacing="0"/>
        <w:ind w:firstLine="7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r w:rsidR="00095464">
        <w:rPr>
          <w:rStyle w:val="c0"/>
          <w:color w:val="000000"/>
          <w:sz w:val="28"/>
          <w:szCs w:val="28"/>
        </w:rPr>
        <w:t xml:space="preserve">.        Так же нельзя не сказать и о проблеме недостаточного использования игровой деятельности при переходе детей  в школу. А ведь резкая перемена основного вида деятельности ведёт к стрессу и к </w:t>
      </w:r>
      <w:proofErr w:type="spellStart"/>
      <w:r w:rsidR="00095464">
        <w:rPr>
          <w:rStyle w:val="c0"/>
          <w:color w:val="000000"/>
          <w:sz w:val="28"/>
          <w:szCs w:val="28"/>
        </w:rPr>
        <w:t>дезадаптации</w:t>
      </w:r>
      <w:proofErr w:type="spellEnd"/>
      <w:r w:rsidR="00095464">
        <w:rPr>
          <w:rStyle w:val="c0"/>
          <w:color w:val="000000"/>
          <w:sz w:val="28"/>
          <w:szCs w:val="28"/>
        </w:rPr>
        <w:t xml:space="preserve"> детей.</w:t>
      </w:r>
    </w:p>
    <w:p w:rsidR="00095464" w:rsidRDefault="00095464" w:rsidP="00095464">
      <w:pPr>
        <w:pStyle w:val="c17"/>
        <w:spacing w:before="0" w:beforeAutospacing="0" w:after="0" w:afterAutospacing="0"/>
        <w:ind w:firstLine="7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психологии дошкольников и младших школьников много общего, и приоритетное место наряду с учебной деятельностью продолжает занимать игра, он по-прежнему значима и актуальна. Необходимо отметить, что в основе игры ребенка лежит та или иная деятельность, которую в дальнейшем он может использовать в практике. Использование игровых технологий в первых классах способствует облегчению адаптации детей, повышению интереса, ускорению обучения.</w:t>
      </w:r>
    </w:p>
    <w:p w:rsidR="00095464" w:rsidRDefault="00095464" w:rsidP="00095464">
      <w:pPr>
        <w:pStyle w:val="c35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Работа по преемственности даёт возможность совместно с педагогом и психологом школы разработать ряд мероприятий для учителей начальных классов по осознанию возрастных особенностей детей и выделению основных приёмов в работе, характерных данному возрастному периоду.</w:t>
      </w:r>
    </w:p>
    <w:p w:rsidR="00095464" w:rsidRDefault="00095464" w:rsidP="00095464">
      <w:pPr>
        <w:pStyle w:val="c17"/>
        <w:spacing w:before="0" w:beforeAutospacing="0" w:after="0" w:afterAutospacing="0"/>
        <w:ind w:firstLine="7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Решение проблемы преемственности часто невозможно из-за </w:t>
      </w:r>
      <w:r w:rsidR="00984054">
        <w:rPr>
          <w:rStyle w:val="c0"/>
          <w:color w:val="000000"/>
          <w:sz w:val="28"/>
          <w:szCs w:val="28"/>
        </w:rPr>
        <w:t xml:space="preserve">  отсутствия </w:t>
      </w:r>
      <w:r>
        <w:rPr>
          <w:rStyle w:val="c0"/>
          <w:color w:val="000000"/>
          <w:sz w:val="28"/>
          <w:szCs w:val="28"/>
        </w:rPr>
        <w:t>специалистов-психологов в образовательном учреждении.</w:t>
      </w:r>
    </w:p>
    <w:p w:rsidR="00095464" w:rsidRDefault="00095464" w:rsidP="00095464">
      <w:pPr>
        <w:pStyle w:val="c17"/>
        <w:spacing w:before="0" w:beforeAutospacing="0" w:after="0" w:afterAutospacing="0"/>
        <w:ind w:firstLine="7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Нельзя   не   сказать   и   о   проблеме   недостаточной   обеспеченности   учебно-воспитательного процесса методическими материалами,  дидактическими пособиями и несоответствии  существующих  пособий   новым   целям   и   требованиям  обучения     в системе преемственного образования.</w:t>
      </w:r>
    </w:p>
    <w:p w:rsidR="00095464" w:rsidRDefault="00095464" w:rsidP="00095464">
      <w:pPr>
        <w:pStyle w:val="c17"/>
        <w:spacing w:before="0" w:beforeAutospacing="0" w:after="0" w:afterAutospacing="0"/>
        <w:ind w:firstLine="7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решения этой проблемы необходимо создание модели преемственности детского сада и школы.</w:t>
      </w:r>
    </w:p>
    <w:p w:rsidR="00095464" w:rsidRDefault="00095464" w:rsidP="00095464">
      <w:pPr>
        <w:pStyle w:val="c35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Механизмом решения данной проблемы является последовательное выполнение следующих этапов: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заключение   договора    </w:t>
      </w:r>
      <w:proofErr w:type="gramStart"/>
      <w:r>
        <w:rPr>
          <w:rStyle w:val="c0"/>
          <w:color w:val="000000"/>
          <w:sz w:val="28"/>
          <w:szCs w:val="28"/>
        </w:rPr>
        <w:t>между</w:t>
      </w:r>
      <w:proofErr w:type="gramEnd"/>
      <w:r>
        <w:rPr>
          <w:rStyle w:val="c0"/>
          <w:color w:val="000000"/>
          <w:sz w:val="28"/>
          <w:szCs w:val="28"/>
        </w:rPr>
        <w:t xml:space="preserve">    </w:t>
      </w:r>
      <w:proofErr w:type="gramStart"/>
      <w:r>
        <w:rPr>
          <w:rStyle w:val="c0"/>
          <w:color w:val="000000"/>
          <w:sz w:val="28"/>
          <w:szCs w:val="28"/>
        </w:rPr>
        <w:t>детским</w:t>
      </w:r>
      <w:proofErr w:type="gramEnd"/>
      <w:r>
        <w:rPr>
          <w:rStyle w:val="c0"/>
          <w:color w:val="000000"/>
          <w:sz w:val="28"/>
          <w:szCs w:val="28"/>
        </w:rPr>
        <w:t xml:space="preserve">    садам    и    школой    по    обеспечению преемственности;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составление проекта совместной деятельности по обеспечению преемственности;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проведение профилактических мероприятий, таких как;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"День открытых дверей", "День Знаний", совместные праздники и т.д.;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работа по обеспечению готовности детей к обучению в школе (диагностика и коррекция развития детей);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планирование совместной деятельности по адаптации детей в школе;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проведение мониторинга процесса адаптации детей к школе.</w:t>
      </w:r>
    </w:p>
    <w:p w:rsidR="006F6CAC" w:rsidRDefault="006F6CAC" w:rsidP="00095464">
      <w:pPr>
        <w:pStyle w:val="c19"/>
        <w:spacing w:before="0" w:beforeAutospacing="0" w:after="0" w:afterAutospacing="0"/>
        <w:ind w:firstLine="55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100% </w:t>
      </w:r>
      <w:r w:rsidR="00095464">
        <w:rPr>
          <w:rStyle w:val="c0"/>
          <w:color w:val="000000"/>
          <w:sz w:val="28"/>
          <w:szCs w:val="28"/>
        </w:rPr>
        <w:t xml:space="preserve">наших   выпускников    продолжают   обучение   в   </w:t>
      </w:r>
      <w:r>
        <w:rPr>
          <w:rStyle w:val="c0"/>
          <w:color w:val="000000"/>
          <w:sz w:val="28"/>
          <w:szCs w:val="28"/>
        </w:rPr>
        <w:t xml:space="preserve">  СОШ</w:t>
      </w:r>
    </w:p>
    <w:p w:rsidR="00095464" w:rsidRDefault="00095464" w:rsidP="00095464">
      <w:pPr>
        <w:pStyle w:val="c19"/>
        <w:spacing w:before="0" w:beforeAutospacing="0" w:after="0" w:afterAutospacing="0"/>
        <w:ind w:firstLine="55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№ 1</w:t>
      </w:r>
      <w:r w:rsidR="006F6CAC">
        <w:rPr>
          <w:rStyle w:val="c0"/>
          <w:color w:val="000000"/>
          <w:sz w:val="28"/>
          <w:szCs w:val="28"/>
        </w:rPr>
        <w:t>8</w:t>
      </w:r>
      <w:r>
        <w:rPr>
          <w:rStyle w:val="c0"/>
          <w:color w:val="000000"/>
          <w:sz w:val="28"/>
          <w:szCs w:val="28"/>
        </w:rPr>
        <w:t>. Следовательно,   наши   выпускники   должны   соответствовать   предполагаемому   этой школой образу первоклассника.</w:t>
      </w:r>
    </w:p>
    <w:p w:rsidR="00095464" w:rsidRDefault="00095464" w:rsidP="00095464">
      <w:pPr>
        <w:pStyle w:val="c19"/>
        <w:spacing w:before="0" w:beforeAutospacing="0" w:after="0" w:afterAutospacing="0"/>
        <w:ind w:firstLine="55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Нами совместно с</w:t>
      </w:r>
      <w:r w:rsidR="006F6CAC">
        <w:rPr>
          <w:rStyle w:val="c0"/>
          <w:color w:val="000000"/>
          <w:sz w:val="28"/>
          <w:szCs w:val="28"/>
        </w:rPr>
        <w:t xml:space="preserve">о школой </w:t>
      </w:r>
      <w:r>
        <w:rPr>
          <w:rStyle w:val="c0"/>
          <w:color w:val="000000"/>
          <w:sz w:val="28"/>
          <w:szCs w:val="28"/>
        </w:rPr>
        <w:t xml:space="preserve"> был выработан единый взгляд на желаемый для школы образ выпускника.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Результатом осуществления воспитательно-образовательного процесса является качественная подготовка детей к обучению в школе.</w:t>
      </w:r>
    </w:p>
    <w:p w:rsidR="00095464" w:rsidRDefault="00095464" w:rsidP="00095464">
      <w:pPr>
        <w:pStyle w:val="c17"/>
        <w:spacing w:before="0" w:beforeAutospacing="0" w:after="0" w:afterAutospacing="0"/>
        <w:ind w:firstLine="7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Практика нашего ДОУ показывает, что дети, получающие дошкольное образование в детском саду, имеют более тесное взаимодействие с младшими 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 условиях.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Успешность воспитания и обучения детей в ДОУ обеспечивается интеграцией деятельности администрации детского сада, педагогического коллектива, родительской общественности и иными общественными организациями, принимающими участие в процессе воспитания и обучения детей. Согласованная и дружная работа    школы и детского сада позволяет оценить адаптацию наших выпускников, поговорить о каждом ребёнке, постараться помочь ему, основываясь на данных наблюдений проведённых за ним ещё в детском саду. Думаю, что такое сотрудничество ради детей и позволяет нам добиваться положительных результатов в работе. Данные ежегодно проводимого мониторинга адаптации показывают, что у 85% наших выпускников высокий уровень адаптации к школе, у 15% средний уровень адаптации, а </w:t>
      </w:r>
      <w:proofErr w:type="spellStart"/>
      <w:r>
        <w:rPr>
          <w:rStyle w:val="c0"/>
          <w:color w:val="000000"/>
          <w:sz w:val="28"/>
          <w:szCs w:val="28"/>
        </w:rPr>
        <w:t>дезадаптированных</w:t>
      </w:r>
      <w:proofErr w:type="spellEnd"/>
      <w:r>
        <w:rPr>
          <w:rStyle w:val="c0"/>
          <w:color w:val="000000"/>
          <w:sz w:val="28"/>
          <w:szCs w:val="28"/>
        </w:rPr>
        <w:t xml:space="preserve"> детей нет.</w:t>
      </w:r>
    </w:p>
    <w:p w:rsidR="00095464" w:rsidRDefault="00095464" w:rsidP="00095464">
      <w:pPr>
        <w:pStyle w:val="c28"/>
        <w:spacing w:before="0" w:beforeAutospacing="0" w:after="0" w:afterAutospacing="0"/>
        <w:ind w:firstLine="53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Высокий уровень мотивационной готовности к поступлению в школу наблюдается у 79% детей, средний уровень у 21% детей.</w:t>
      </w:r>
    </w:p>
    <w:p w:rsidR="00095464" w:rsidRDefault="00095464" w:rsidP="00095464">
      <w:pPr>
        <w:pStyle w:val="c1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результатам индивидуальных бесед с родителями и отзывов школ города выпускники нашего ДОУ хорошо осваивают программу; уровень их соответствует требованиям, предъявляемым к дошкольникам, подготовка детей к школе оценивается учителями как хорошая, родители воспитанников удовлетворены уровнем подготовки детей к школе.</w:t>
      </w:r>
    </w:p>
    <w:p w:rsidR="00095464" w:rsidRDefault="00095464" w:rsidP="00095464">
      <w:pPr>
        <w:pStyle w:val="c14"/>
        <w:spacing w:before="0" w:beforeAutospacing="0" w:after="0" w:afterAutospacing="0"/>
        <w:ind w:firstLine="69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Мониторинг успешности адаптации к обучению выпускников детского сада с 201</w:t>
      </w:r>
      <w:r w:rsidR="001B35EE">
        <w:rPr>
          <w:rStyle w:val="c0"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-201</w:t>
      </w:r>
      <w:r w:rsidR="001B35EE"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г.г. позволяет сделать вывод, что представленная нами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система работы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дает положительные результаты.</w:t>
      </w:r>
    </w:p>
    <w:p w:rsidR="00095464" w:rsidRDefault="00095464" w:rsidP="00095464">
      <w:pPr>
        <w:pStyle w:val="c14"/>
        <w:spacing w:before="0" w:beforeAutospacing="0" w:after="0" w:afterAutospacing="0"/>
        <w:ind w:firstLine="69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Количество детей с высоким уровнем </w:t>
      </w:r>
      <w:proofErr w:type="spellStart"/>
      <w:r>
        <w:rPr>
          <w:rStyle w:val="c0"/>
          <w:color w:val="000000"/>
          <w:sz w:val="28"/>
          <w:szCs w:val="28"/>
        </w:rPr>
        <w:t>обучаемости</w:t>
      </w:r>
      <w:proofErr w:type="spellEnd"/>
      <w:r>
        <w:rPr>
          <w:rStyle w:val="c0"/>
          <w:color w:val="000000"/>
          <w:sz w:val="28"/>
          <w:szCs w:val="28"/>
        </w:rPr>
        <w:t xml:space="preserve"> повысилось на 4%, средний - снизилось на 12%, ниже среднего – осталось на том же уровне, низкого – в последний год нет. </w:t>
      </w:r>
    </w:p>
    <w:p w:rsidR="00095464" w:rsidRDefault="00095464" w:rsidP="00095464">
      <w:pPr>
        <w:pStyle w:val="c1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Педагогический коллектив поддерживает связь с учителями школ, в которые поступают наши воспитанники. Совместная работа со школой способствует:</w:t>
      </w:r>
    </w:p>
    <w:p w:rsidR="00095464" w:rsidRDefault="00095464" w:rsidP="00095464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снятию стресса у будущих первоклассников;</w:t>
      </w:r>
    </w:p>
    <w:p w:rsidR="00095464" w:rsidRDefault="00095464" w:rsidP="00095464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сокращается адаптационный период ребенка в школе;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воспитателей есть возможность следить за учёбой своих детей и вносить коррективы в свою деятельность по подготовке воспитанников к школе;</w:t>
      </w:r>
    </w:p>
    <w:p w:rsidR="00095464" w:rsidRDefault="00095464" w:rsidP="0009546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учителя ближе знакомятся с будущими первоклассниками, системой работы воспитателя, родителями.</w:t>
      </w:r>
    </w:p>
    <w:p w:rsidR="00095464" w:rsidRDefault="00095464" w:rsidP="00095464">
      <w:pPr>
        <w:pStyle w:val="c1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Результатом осуществления воспитательно-образовательного процесса является качественная подготовка детей к обучению в школе.</w:t>
      </w:r>
    </w:p>
    <w:p w:rsidR="00F4756C" w:rsidRDefault="00F4756C"/>
    <w:sectPr w:rsidR="00F4756C" w:rsidSect="00F4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464"/>
    <w:rsid w:val="00095464"/>
    <w:rsid w:val="001B35EE"/>
    <w:rsid w:val="003A4504"/>
    <w:rsid w:val="005B3535"/>
    <w:rsid w:val="006F6CAC"/>
    <w:rsid w:val="00751264"/>
    <w:rsid w:val="00984054"/>
    <w:rsid w:val="00F4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5464"/>
  </w:style>
  <w:style w:type="character" w:customStyle="1" w:styleId="c1">
    <w:name w:val="c1"/>
    <w:basedOn w:val="a0"/>
    <w:rsid w:val="00095464"/>
  </w:style>
  <w:style w:type="paragraph" w:customStyle="1" w:styleId="c11">
    <w:name w:val="c11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464"/>
  </w:style>
  <w:style w:type="paragraph" w:customStyle="1" w:styleId="c21">
    <w:name w:val="c21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9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2014-10-05T04:56:00Z</dcterms:created>
  <dcterms:modified xsi:type="dcterms:W3CDTF">2014-10-05T07:29:00Z</dcterms:modified>
</cp:coreProperties>
</file>