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5283B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67233288"/>
      <w:proofErr w:type="gramStart"/>
      <w:r w:rsidRPr="00067B9D">
        <w:rPr>
          <w:rFonts w:ascii="Times New Roman" w:hAnsi="Times New Roman" w:cs="Times New Roman"/>
          <w:b/>
          <w:sz w:val="32"/>
          <w:szCs w:val="32"/>
        </w:rPr>
        <w:t xml:space="preserve">ПЕДАГОГИЧЕСКАЯ ДИАГНОСТИКА ИНДИВИДУАЛЬНОГО </w:t>
      </w:r>
      <w:proofErr w:type="gramEnd"/>
    </w:p>
    <w:p w:rsidR="00F826A7" w:rsidRDefault="0005283B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B9D">
        <w:rPr>
          <w:rFonts w:ascii="Times New Roman" w:hAnsi="Times New Roman" w:cs="Times New Roman"/>
          <w:b/>
          <w:sz w:val="32"/>
          <w:szCs w:val="32"/>
        </w:rPr>
        <w:t>РАЗВИТИЯ ДЕТЕЙ</w:t>
      </w:r>
    </w:p>
    <w:p w:rsidR="00067B9D" w:rsidRPr="00067B9D" w:rsidRDefault="00067B9D" w:rsidP="00067B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B9D" w:rsidRDefault="0005283B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9D">
        <w:rPr>
          <w:rFonts w:ascii="Times New Roman" w:hAnsi="Times New Roman" w:cs="Times New Roman"/>
          <w:b/>
          <w:sz w:val="28"/>
          <w:szCs w:val="28"/>
        </w:rPr>
        <w:t>ПЕРВАЯ МЛАДШАЯ ГРУППА №</w:t>
      </w:r>
      <w:r w:rsidR="00C615B6">
        <w:rPr>
          <w:rFonts w:ascii="Times New Roman" w:hAnsi="Times New Roman" w:cs="Times New Roman"/>
          <w:b/>
          <w:sz w:val="28"/>
          <w:szCs w:val="28"/>
        </w:rPr>
        <w:t>___</w:t>
      </w:r>
    </w:p>
    <w:p w:rsidR="00C615B6" w:rsidRPr="00067B9D" w:rsidRDefault="00C615B6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2-3 года</w:t>
      </w:r>
    </w:p>
    <w:p w:rsidR="0005283B" w:rsidRDefault="0005283B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9D">
        <w:rPr>
          <w:rFonts w:ascii="Times New Roman" w:hAnsi="Times New Roman" w:cs="Times New Roman"/>
          <w:b/>
          <w:sz w:val="28"/>
          <w:szCs w:val="28"/>
        </w:rPr>
        <w:t xml:space="preserve">20____ - 20____ </w:t>
      </w:r>
      <w:r w:rsidR="00067B9D" w:rsidRPr="00067B9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06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B9D" w:rsidRDefault="00067B9D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67233459"/>
      <w:r>
        <w:rPr>
          <w:rFonts w:ascii="Times New Roman" w:hAnsi="Times New Roman" w:cs="Times New Roman"/>
          <w:b/>
          <w:sz w:val="28"/>
          <w:szCs w:val="28"/>
        </w:rPr>
        <w:t>Правила педагогического диагностирования:</w:t>
      </w:r>
    </w:p>
    <w:p w:rsidR="00067B9D" w:rsidRDefault="00067B9D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при обследовании</w:t>
      </w:r>
      <w:r w:rsidR="008161C4">
        <w:rPr>
          <w:rFonts w:ascii="Times New Roman" w:hAnsi="Times New Roman" w:cs="Times New Roman"/>
          <w:sz w:val="28"/>
          <w:szCs w:val="28"/>
        </w:rPr>
        <w:t xml:space="preserve"> дошкольников придерживаться «правил» педагогического диагностирования.</w:t>
      </w:r>
    </w:p>
    <w:p w:rsidR="008161C4" w:rsidRDefault="008161C4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дошкольников:</w:t>
      </w:r>
    </w:p>
    <w:p w:rsidR="008161C4" w:rsidRDefault="008161C4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только в первой половине дня, в наиболее работоспособные дни (вторник или среда);</w:t>
      </w:r>
    </w:p>
    <w:p w:rsidR="008161C4" w:rsidRDefault="008161C4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обстановка при проведении диагностики спокойная, доброжелательная;</w:t>
      </w:r>
    </w:p>
    <w:p w:rsidR="008161C4" w:rsidRDefault="008161C4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ребёнком работает один взрослый;</w:t>
      </w:r>
    </w:p>
    <w:p w:rsidR="008161C4" w:rsidRDefault="008161C4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торопить ребёнка с ответом, нужно дать ему возможность подумать;</w:t>
      </w:r>
    </w:p>
    <w:p w:rsidR="008161C4" w:rsidRDefault="008161C4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проводится обязательно в игровой форме;</w:t>
      </w:r>
    </w:p>
    <w:p w:rsidR="008161C4" w:rsidRDefault="008161C4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заставлять ребёнка, если он не желает что-то делать, лучше отложить диагностику.</w:t>
      </w:r>
    </w:p>
    <w:p w:rsidR="000147AE" w:rsidRDefault="000147AE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8F" w:rsidRDefault="00D57E8F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8F">
        <w:rPr>
          <w:rFonts w:ascii="Times New Roman" w:hAnsi="Times New Roman" w:cs="Times New Roman"/>
          <w:b/>
          <w:sz w:val="28"/>
          <w:szCs w:val="28"/>
        </w:rPr>
        <w:t>Результаты диагностического обследования</w:t>
      </w:r>
    </w:p>
    <w:p w:rsidR="00D57E8F" w:rsidRDefault="00D57E8F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результатов в начале и середине года воспитатели не только конструируют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оей возрастной группе,</w:t>
      </w:r>
      <w:r w:rsidR="00C22C71">
        <w:rPr>
          <w:rFonts w:ascii="Times New Roman" w:hAnsi="Times New Roman" w:cs="Times New Roman"/>
          <w:sz w:val="28"/>
          <w:szCs w:val="28"/>
        </w:rPr>
        <w:t xml:space="preserve"> но и планируют индивидуальную работу по разделам программы с детьми, которые требуют усиленного внимания воспитателя и которым необходима педагогическая поддержка. В конце учебного года – сначала итоговая диагностика, потом – сравнительный анализ результатов на начало и конец года. Обработанные и интерпретированные результаты такого анализа являются основой конструирования образовательного процесса на новый учебный год. Результаты диагностического обследования каждого ребёнка заносятся в диагностическую таблицу.</w:t>
      </w:r>
    </w:p>
    <w:p w:rsidR="000147AE" w:rsidRPr="000147AE" w:rsidRDefault="000147AE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7AE">
        <w:rPr>
          <w:rFonts w:ascii="Times New Roman" w:hAnsi="Times New Roman" w:cs="Times New Roman"/>
          <w:b/>
          <w:sz w:val="28"/>
          <w:szCs w:val="28"/>
        </w:rPr>
        <w:t>Фиксация показателей:</w:t>
      </w:r>
    </w:p>
    <w:p w:rsidR="000147AE" w:rsidRDefault="00CF1C50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1391739</wp:posOffset>
                </wp:positionH>
                <wp:positionV relativeFrom="paragraph">
                  <wp:posOffset>33836</wp:posOffset>
                </wp:positionV>
                <wp:extent cx="174171" cy="152400"/>
                <wp:effectExtent l="0" t="0" r="16510" b="1905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1524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109.6pt;margin-top:2.65pt;width:13.7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" fillcolor="red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не сформирован </w:t>
      </w:r>
    </w:p>
    <w:p w:rsidR="000147AE" w:rsidRDefault="00CF1C50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2610939</wp:posOffset>
                </wp:positionH>
                <wp:positionV relativeFrom="paragraph">
                  <wp:posOffset>64589</wp:posOffset>
                </wp:positionV>
                <wp:extent cx="163285" cy="163285"/>
                <wp:effectExtent l="0" t="0" r="27305" b="27305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" cy="16328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" o:spid="_x0000_s1026" type="#_x0000_t120" style="position:absolute;margin-left:205.6pt;margin-top:5.1pt;width:12.85pt;height:1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" fillcolor="yellow" strokecolor="#1f3763 [1604]" strokeweight="1pt">
                <v:stroke joinstyle="miter"/>
              </v:shape>
            </w:pict>
          </mc:Fallback>
        </mc:AlternateContent>
      </w:r>
      <w:r w:rsidR="000147AE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 xml:space="preserve">аходится в стадии становления </w:t>
      </w:r>
    </w:p>
    <w:p w:rsidR="000147AE" w:rsidRPr="00DF0521" w:rsidRDefault="00CF1C50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1174024</wp:posOffset>
                </wp:positionH>
                <wp:positionV relativeFrom="paragraph">
                  <wp:posOffset>51798</wp:posOffset>
                </wp:positionV>
                <wp:extent cx="152400" cy="152400"/>
                <wp:effectExtent l="0" t="0" r="19050" b="1905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" o:spid="_x0000_s1026" type="#_x0000_t120" style="position:absolute;margin-left:92.45pt;margin-top:4.1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" fillcolor="#00b050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сформирован </w:t>
      </w:r>
    </w:p>
    <w:p w:rsidR="008161C4" w:rsidRDefault="008161C4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F66D5A" w:rsidRDefault="00F66D5A" w:rsidP="00C22C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D5A" w:rsidRDefault="00F66D5A" w:rsidP="00067B9D">
      <w:pPr>
        <w:rPr>
          <w:rFonts w:ascii="Times New Roman" w:hAnsi="Times New Roman" w:cs="Times New Roman"/>
          <w:sz w:val="28"/>
          <w:szCs w:val="28"/>
        </w:rPr>
      </w:pPr>
    </w:p>
    <w:p w:rsidR="00F66D5A" w:rsidRDefault="00F66D5A" w:rsidP="00067B9D">
      <w:pPr>
        <w:rPr>
          <w:rFonts w:ascii="Times New Roman" w:hAnsi="Times New Roman" w:cs="Times New Roman"/>
          <w:sz w:val="28"/>
          <w:szCs w:val="28"/>
        </w:rPr>
      </w:pPr>
    </w:p>
    <w:p w:rsidR="00C615B6" w:rsidRPr="003D1E88" w:rsidRDefault="003D1E88" w:rsidP="000C6F27">
      <w:pPr>
        <w:rPr>
          <w:rFonts w:ascii="Times New Roman" w:hAnsi="Times New Roman" w:cs="Times New Roman"/>
          <w:sz w:val="28"/>
          <w:szCs w:val="28"/>
        </w:rPr>
      </w:pPr>
      <w:r w:rsidRPr="003D1E88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9708"/>
      </w:tblGrid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Показатели развития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Ходит прямо, сохраняя заданное воспитателем направление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Бегает, сохраняя равновесие, изменяя направление, темп бега в соответствии с задачей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Сохраняет равновесие при ходьбе по ограниченной плоскости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Ползает на четвереньках произвольным способом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Прыгает в длину, отталкиваясь двумя ногами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Катит мяч в заданном направлении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Бросает мяч двумя руками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Бросает мяч вверх 1-2 раза и ловит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 xml:space="preserve">Метает предметы </w:t>
            </w:r>
            <w:proofErr w:type="gramStart"/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в даль</w:t>
            </w:r>
            <w:proofErr w:type="gramEnd"/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доступные возрасту гигиенические процедуры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94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Сам (или после напоминания взро</w:t>
            </w:r>
            <w:r w:rsidR="00ED65FB" w:rsidRPr="003D1E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 xml:space="preserve">лого) </w:t>
            </w:r>
            <w:r w:rsidR="00ED65FB" w:rsidRPr="003D1E88">
              <w:rPr>
                <w:rFonts w:ascii="Times New Roman" w:hAnsi="Times New Roman" w:cs="Times New Roman"/>
                <w:sz w:val="28"/>
                <w:szCs w:val="28"/>
              </w:rPr>
              <w:t>соблюдает элементарные правила поведения во время еды</w:t>
            </w:r>
          </w:p>
        </w:tc>
      </w:tr>
      <w:tr w:rsidR="00C615B6" w:rsidRPr="003D1E88" w:rsidTr="000147AE">
        <w:tc>
          <w:tcPr>
            <w:tcW w:w="562" w:type="dxa"/>
            <w:vAlign w:val="bottom"/>
          </w:tcPr>
          <w:p w:rsidR="00C615B6" w:rsidRPr="003D1E88" w:rsidRDefault="00C615B6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94" w:type="dxa"/>
            <w:vAlign w:val="bottom"/>
          </w:tcPr>
          <w:p w:rsidR="00C615B6" w:rsidRPr="003D1E88" w:rsidRDefault="00ED65FB" w:rsidP="000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</w:tr>
    </w:tbl>
    <w:p w:rsidR="00C615B6" w:rsidRPr="003D1E88" w:rsidRDefault="00C615B6" w:rsidP="00C615B6">
      <w:pPr>
        <w:rPr>
          <w:rFonts w:ascii="Times New Roman" w:hAnsi="Times New Roman" w:cs="Times New Roman"/>
          <w:sz w:val="28"/>
          <w:szCs w:val="28"/>
        </w:rPr>
      </w:pPr>
    </w:p>
    <w:p w:rsidR="00C615B6" w:rsidRDefault="00C615B6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ED65FB" w:rsidRDefault="00ED65FB" w:rsidP="00C615B6">
      <w:pPr>
        <w:rPr>
          <w:rFonts w:ascii="Times New Roman" w:hAnsi="Times New Roman" w:cs="Times New Roman"/>
          <w:sz w:val="24"/>
          <w:szCs w:val="24"/>
        </w:rPr>
      </w:pPr>
    </w:p>
    <w:p w:rsidR="003D1E88" w:rsidRDefault="003D1E88" w:rsidP="00C615B6">
      <w:pPr>
        <w:rPr>
          <w:rFonts w:ascii="Times New Roman" w:hAnsi="Times New Roman" w:cs="Times New Roman"/>
          <w:sz w:val="24"/>
          <w:szCs w:val="24"/>
        </w:rPr>
      </w:pPr>
    </w:p>
    <w:p w:rsidR="003D1E88" w:rsidRDefault="003D1E88" w:rsidP="00C615B6">
      <w:pPr>
        <w:rPr>
          <w:rFonts w:ascii="Times New Roman" w:hAnsi="Times New Roman" w:cs="Times New Roman"/>
          <w:sz w:val="24"/>
          <w:szCs w:val="24"/>
        </w:rPr>
      </w:pPr>
    </w:p>
    <w:p w:rsidR="003D1E88" w:rsidRDefault="003D1E88" w:rsidP="00C615B6">
      <w:pPr>
        <w:rPr>
          <w:rFonts w:ascii="Times New Roman" w:hAnsi="Times New Roman" w:cs="Times New Roman"/>
          <w:sz w:val="24"/>
          <w:szCs w:val="24"/>
        </w:rPr>
      </w:pPr>
    </w:p>
    <w:p w:rsidR="000147AE" w:rsidRDefault="000147AE" w:rsidP="00C615B6">
      <w:pPr>
        <w:rPr>
          <w:rFonts w:ascii="Times New Roman" w:hAnsi="Times New Roman" w:cs="Times New Roman"/>
          <w:sz w:val="24"/>
          <w:szCs w:val="24"/>
        </w:rPr>
      </w:pPr>
    </w:p>
    <w:p w:rsidR="00CF1C50" w:rsidRPr="00E31E17" w:rsidRDefault="00CF1C50" w:rsidP="00CF1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Pr="00E31E17">
        <w:rPr>
          <w:rFonts w:ascii="Times New Roman" w:hAnsi="Times New Roman" w:cs="Times New Roman"/>
          <w:sz w:val="24"/>
          <w:szCs w:val="24"/>
        </w:rPr>
        <w:t>Оценка усвоения задач ОО «Физическое развитие»</w:t>
      </w:r>
    </w:p>
    <w:p w:rsidR="00CF1C50" w:rsidRPr="00E31E17" w:rsidRDefault="00CF1C50" w:rsidP="00CF1C50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851"/>
      </w:tblGrid>
      <w:tr w:rsidR="00CF1C50" w:rsidTr="00CF1C50">
        <w:tc>
          <w:tcPr>
            <w:tcW w:w="2802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7407443"/>
            <w:r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425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50" w:rsidTr="00CF1C50">
        <w:tc>
          <w:tcPr>
            <w:tcW w:w="2802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1C50" w:rsidRDefault="00CF1C50" w:rsidP="00CF1C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0C6F27" w:rsidRDefault="000C6F27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Pr="00E31E17" w:rsidRDefault="00CF1C50" w:rsidP="00CF1C50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950"/>
        <w:gridCol w:w="2835"/>
        <w:gridCol w:w="3261"/>
      </w:tblGrid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нуждающиеся в сопровождении</w:t>
            </w:r>
          </w:p>
        </w:tc>
        <w:tc>
          <w:tcPr>
            <w:tcW w:w="3261" w:type="dxa"/>
          </w:tcPr>
          <w:p w:rsidR="00CF1C50" w:rsidRPr="003D1E88" w:rsidRDefault="00CF1C50" w:rsidP="00CF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игровые упражнения</w:t>
            </w: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Ходит прямо, сохраняя заданное воспитателем направление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Бегает, сохраняя равновесие, изменяя направление, темп бега в соответствии с задачей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Сохраняет равновесие при ходьбе по ограниченной плоскости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Ползает на четвереньках произвольным способом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Прыгает в длину, отталкиваясь двумя ногами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Катит мяч в заданном направлении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Бросает мяч двумя руками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Бросает мяч вверх 1-2 раза и ловит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 xml:space="preserve">Метает предметы </w:t>
            </w:r>
            <w:proofErr w:type="gramStart"/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доступные возрасту гигиенические процедуры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Сам (или после напоминания взрослого) соблюдает элементарные правила поведения во время еды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C50" w:rsidRPr="003D1E88" w:rsidTr="00CF1C50">
        <w:tc>
          <w:tcPr>
            <w:tcW w:w="56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0" w:type="dxa"/>
            <w:vAlign w:val="bottom"/>
          </w:tcPr>
          <w:p w:rsidR="00CF1C50" w:rsidRPr="00CF1C50" w:rsidRDefault="00CF1C50" w:rsidP="00CF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50">
              <w:rPr>
                <w:rFonts w:ascii="Times New Roman" w:hAnsi="Times New Roman" w:cs="Times New Roman"/>
                <w:sz w:val="24"/>
                <w:szCs w:val="24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  <w:tc>
          <w:tcPr>
            <w:tcW w:w="2835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1C50" w:rsidRPr="003D1E88" w:rsidRDefault="00CF1C50" w:rsidP="00CF1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615B6">
      <w:pPr>
        <w:rPr>
          <w:rFonts w:ascii="Times New Roman" w:hAnsi="Times New Roman" w:cs="Times New Roman"/>
          <w:sz w:val="28"/>
          <w:szCs w:val="28"/>
        </w:rPr>
      </w:pPr>
    </w:p>
    <w:p w:rsidR="0071069A" w:rsidRPr="003D1E88" w:rsidRDefault="007B0F76" w:rsidP="00C615B6">
      <w:pPr>
        <w:rPr>
          <w:rFonts w:ascii="Times New Roman" w:hAnsi="Times New Roman" w:cs="Times New Roman"/>
          <w:sz w:val="28"/>
          <w:szCs w:val="28"/>
        </w:rPr>
      </w:pPr>
      <w:r w:rsidRPr="003D1E88">
        <w:rPr>
          <w:rFonts w:ascii="Times New Roman" w:hAnsi="Times New Roman" w:cs="Times New Roman"/>
          <w:sz w:val="28"/>
          <w:szCs w:val="28"/>
        </w:rPr>
        <w:lastRenderedPageBreak/>
        <w:t>Социально-коммуникативное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9772"/>
      </w:tblGrid>
      <w:tr w:rsidR="007B0F76" w:rsidRPr="003D1E88" w:rsidTr="007B0F76">
        <w:tc>
          <w:tcPr>
            <w:tcW w:w="421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035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Показатели развития 2-3 года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5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Самостоятельно одевается и раздевается в определённой последовательности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35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 xml:space="preserve">После игры, при напоминании, убирает на место игрушки и строительные материалы 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35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Соблюдает доступные ему правила безопасного поведения в быту и на улице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35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Владеет элементарными навыками поведения в потенциально опасных ситуациях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35" w:type="dxa"/>
          </w:tcPr>
          <w:p w:rsidR="007B0F76" w:rsidRPr="003D1E88" w:rsidRDefault="007B0F76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Отражает в игре действия</w:t>
            </w:r>
            <w:r w:rsidR="00895173" w:rsidRPr="003D1E88">
              <w:rPr>
                <w:rFonts w:ascii="Times New Roman" w:hAnsi="Times New Roman" w:cs="Times New Roman"/>
                <w:sz w:val="28"/>
                <w:szCs w:val="28"/>
              </w:rPr>
              <w:t xml:space="preserve"> с предметами и взаимоотношения людей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35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Объединяет несколько действий в единую сюжетную линию игры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35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В быту, самостоятельных играх посредством речи налаживает контакты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35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Делится своими впечатлениями с воспитателями, родителями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35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В случае затруднения в игре, взаимодействии обращается за помощью к близкому взрослому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35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Адекватно реагирует на замечания и предложения взрослого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895173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35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Понимает, что надо вместе пользоваться игрушками, книгами, делиться с товарищами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35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В диалоге с педагогом слышит и понимает заданный вопрос, не перебивая говорящего взрослого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35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Занимает себя игрой и самостоятельной художественной деятельностью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35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участию в праздниках, постановках, досугах и развлечениях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35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Проявляет доброжелательность, дружелюбие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35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Откликается на эмоции близких людей и друзей</w:t>
            </w:r>
          </w:p>
        </w:tc>
      </w:tr>
      <w:tr w:rsidR="007B0F76" w:rsidRPr="003D1E88" w:rsidTr="007B0F76">
        <w:tc>
          <w:tcPr>
            <w:tcW w:w="421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35" w:type="dxa"/>
          </w:tcPr>
          <w:p w:rsidR="007B0F76" w:rsidRPr="003D1E88" w:rsidRDefault="005B73ED" w:rsidP="00C6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E88">
              <w:rPr>
                <w:rFonts w:ascii="Times New Roman" w:hAnsi="Times New Roman" w:cs="Times New Roman"/>
                <w:sz w:val="28"/>
                <w:szCs w:val="28"/>
              </w:rPr>
              <w:t>Делает попытки выразить сочувствие, пожалеть сверстника, обнять его, помочь</w:t>
            </w:r>
          </w:p>
        </w:tc>
      </w:tr>
    </w:tbl>
    <w:p w:rsidR="007B0F76" w:rsidRDefault="007B0F76" w:rsidP="00C615B6">
      <w:pPr>
        <w:rPr>
          <w:rFonts w:ascii="Times New Roman" w:hAnsi="Times New Roman" w:cs="Times New Roman"/>
          <w:sz w:val="24"/>
          <w:szCs w:val="24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50" w:rsidRDefault="00CF1C50" w:rsidP="00CF1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«Социально-коммуникативное развитие»</w:t>
      </w:r>
    </w:p>
    <w:p w:rsidR="00BD269E" w:rsidRDefault="00BD269E" w:rsidP="00BD269E">
      <w:pPr>
        <w:rPr>
          <w:rFonts w:ascii="Times New Roman" w:hAnsi="Times New Roman" w:cs="Times New Roman"/>
          <w:sz w:val="28"/>
          <w:szCs w:val="28"/>
        </w:rPr>
      </w:pPr>
      <w:bookmarkStart w:id="3" w:name="_Hlk67408514"/>
      <w:r>
        <w:rPr>
          <w:rFonts w:ascii="Times New Roman" w:hAnsi="Times New Roman" w:cs="Times New Roman"/>
          <w:sz w:val="28"/>
          <w:szCs w:val="28"/>
        </w:rPr>
        <w:t>Дата_________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c>
          <w:tcPr>
            <w:tcW w:w="212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</w:tbl>
    <w:p w:rsidR="00EA3C49" w:rsidRDefault="00EA3C49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Pr="00E31E17" w:rsidRDefault="00BD269E" w:rsidP="00BD269E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298"/>
        <w:gridCol w:w="3118"/>
        <w:gridCol w:w="2835"/>
      </w:tblGrid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Воспитанники, нуждающиеся в сопровождении</w:t>
            </w: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</w:t>
            </w: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Самостоятельно одевается и раздевается в определённой последовательности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 xml:space="preserve">После игры, при напоминании, убирает на место игрушки и строительные материалы 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Соблюдает доступные ему правила безопасного поведения в быту и на улице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Владеет элементарными навыками поведения в потенциально опасных ситуациях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Отражает в игре действия с предметами и взаимоотношения людей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Объединяет несколько действий в единую сюжетную линию игры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В быту, самостоятельных играх посредством речи налаживает контакты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Делится своими впечатлениями с воспитателями, родителями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В случае затруднения в игре, взаимодействии обращается за помощью к близкому взрослому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Адекватно реагирует на замечания и предложения взрослого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Понимает, что надо вместе пользоваться игрушками, книгами, делиться с товарищами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В диалоге с педагогом слышит и понимает заданный вопрос, не перебивая говорящего взрослого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Занимает себя игрой и самостоятельной художественной деятельностью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участию в праздниках, постановках, досугах и развлечениях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доброжелательность, </w:t>
            </w:r>
            <w:r w:rsidRPr="00BD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дружелюбие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Откликается на эмоции близких людей и друзей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RPr="00BD269E" w:rsidTr="00BD269E">
        <w:tc>
          <w:tcPr>
            <w:tcW w:w="496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Делает попытки выразить сочувствие, пожалеть сверстника, обнять его, помочь</w:t>
            </w:r>
          </w:p>
        </w:tc>
        <w:tc>
          <w:tcPr>
            <w:tcW w:w="3118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EA3C49">
      <w:pPr>
        <w:rPr>
          <w:rFonts w:ascii="Times New Roman" w:hAnsi="Times New Roman" w:cs="Times New Roman"/>
          <w:sz w:val="28"/>
          <w:szCs w:val="28"/>
        </w:rPr>
      </w:pPr>
    </w:p>
    <w:p w:rsidR="00F65206" w:rsidRDefault="005B73ED" w:rsidP="00EA3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63"/>
        <w:gridCol w:w="9484"/>
      </w:tblGrid>
      <w:tr w:rsidR="00F65206" w:rsidTr="00F65206">
        <w:trPr>
          <w:trHeight w:val="329"/>
        </w:trPr>
        <w:tc>
          <w:tcPr>
            <w:tcW w:w="563" w:type="dxa"/>
          </w:tcPr>
          <w:p w:rsidR="00F65206" w:rsidRDefault="00F65206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67405766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479" w:type="dxa"/>
          </w:tcPr>
          <w:p w:rsidR="00F65206" w:rsidRDefault="00F65206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развития 2-3 года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3D1E88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4" w:type="dxa"/>
          </w:tcPr>
          <w:p w:rsidR="005B73ED" w:rsidRDefault="003D1E88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откликается на простые музыкальные произведения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3D1E88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4" w:type="dxa"/>
          </w:tcPr>
          <w:p w:rsidR="005B73ED" w:rsidRDefault="003D1E88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Замечает изменения в динамике и настроении звучания музыки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тише-громче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весёлое-грустное)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3D1E88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4" w:type="dxa"/>
          </w:tcPr>
          <w:p w:rsidR="005B73ED" w:rsidRDefault="003D1E88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Умеет внимательно слушат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 начала до конца) небольшие музыкальные произведения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3D1E88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4" w:type="dxa"/>
          </w:tcPr>
          <w:p w:rsidR="005B73ED" w:rsidRDefault="003D1E88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Узнаёт знакомые песни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3D1E88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84" w:type="dxa"/>
          </w:tcPr>
          <w:p w:rsidR="005B73ED" w:rsidRDefault="003D1E88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 доступные танцевальные движения в соответствии с характером музыки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3D1E88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84" w:type="dxa"/>
          </w:tcPr>
          <w:p w:rsidR="005B73ED" w:rsidRDefault="003D1E88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Рассматривает иллюстрации в книгах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3D1E88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84" w:type="dxa"/>
          </w:tcPr>
          <w:p w:rsidR="005B73ED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правильно использует детали строительного материала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DE753F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84" w:type="dxa"/>
          </w:tcPr>
          <w:p w:rsidR="005B73ED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знакомых построек располагает кирпичики в соответствии с целью постройки 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DE753F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84" w:type="dxa"/>
          </w:tcPr>
          <w:p w:rsidR="005B73ED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свободной деятельности с удовольствием рисует, лепит, пользуясь различными изобразительными средствами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DE753F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4" w:type="dxa"/>
          </w:tcPr>
          <w:p w:rsidR="005B73ED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Подбирает цвета, соответствующие изображаемым предметам, материалы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DE753F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84" w:type="dxa"/>
          </w:tcPr>
          <w:p w:rsidR="005B73ED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Лепит различные предметы, состоящие из одной-двух частей</w:t>
            </w:r>
          </w:p>
        </w:tc>
      </w:tr>
      <w:tr w:rsidR="005B73ED" w:rsidTr="00F65206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5B73ED" w:rsidRDefault="00DE753F" w:rsidP="00F6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84" w:type="dxa"/>
          </w:tcPr>
          <w:p w:rsidR="005B73ED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изображение предметов из готовых фигур</w:t>
            </w:r>
          </w:p>
        </w:tc>
      </w:tr>
      <w:bookmarkEnd w:id="4"/>
    </w:tbl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BD269E" w:rsidP="00DE7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«Художественно-эстетическое развитие»</w:t>
      </w:r>
    </w:p>
    <w:p w:rsidR="00BD269E" w:rsidRDefault="00BD269E" w:rsidP="00BD2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</w:t>
      </w:r>
    </w:p>
    <w:p w:rsidR="00BD269E" w:rsidRDefault="00BD269E" w:rsidP="00BD2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709"/>
        <w:gridCol w:w="709"/>
        <w:gridCol w:w="850"/>
      </w:tblGrid>
      <w:tr w:rsidR="00BD269E" w:rsidTr="00BD269E">
        <w:tc>
          <w:tcPr>
            <w:tcW w:w="2660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567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bottom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9E" w:rsidTr="00BD269E">
        <w:tc>
          <w:tcPr>
            <w:tcW w:w="266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D269E" w:rsidRDefault="00BD269E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69E" w:rsidRDefault="00BD269E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BD269E" w:rsidRPr="00E31E17" w:rsidRDefault="00BD269E" w:rsidP="00BD269E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63"/>
        <w:gridCol w:w="3514"/>
        <w:gridCol w:w="2977"/>
        <w:gridCol w:w="2693"/>
      </w:tblGrid>
      <w:tr w:rsidR="00BD269E" w:rsidTr="00BD269E">
        <w:trPr>
          <w:trHeight w:val="329"/>
        </w:trPr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977" w:type="dxa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нуждающиеся в сопровождении</w:t>
            </w:r>
          </w:p>
        </w:tc>
        <w:tc>
          <w:tcPr>
            <w:tcW w:w="2693" w:type="dxa"/>
          </w:tcPr>
          <w:p w:rsidR="00BD269E" w:rsidRDefault="00BD269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игровые упражнения</w:t>
            </w: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откликается на простые музыкальные произведения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Замечает изменения в динамике и настроении звучания музыки (</w:t>
            </w:r>
            <w:proofErr w:type="gramStart"/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тише-громче</w:t>
            </w:r>
            <w:proofErr w:type="gramEnd"/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, весёлое-грустное)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Умеет внимательно слушат</w:t>
            </w:r>
            <w:proofErr w:type="gramStart"/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от начала до конца) небольшие музыкальные произведения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Узнаёт знакомые песни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Выполняет доступные танцевальные движения в соответствии с характером музыки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Рассматривает иллюстрации в книгах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Знает и правильно использует детали строительного материала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 xml:space="preserve">При создании знакомых построек располагает кирпичики в соответствии с целью постройки 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В свободной деятельности с удовольствием рисует, лепит, пользуясь различными изобразительными средствами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Подбирает цвета, соответствующие изображаемым предметам, материалы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Лепит различные предметы, состоящие из одной-двух частей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9E" w:rsidTr="00BD269E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BD269E" w:rsidRPr="00BD269E" w:rsidRDefault="00BD269E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4" w:type="dxa"/>
          </w:tcPr>
          <w:p w:rsidR="00BD269E" w:rsidRPr="00BD269E" w:rsidRDefault="00BD269E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69E">
              <w:rPr>
                <w:rFonts w:ascii="Times New Roman" w:hAnsi="Times New Roman" w:cs="Times New Roman"/>
                <w:sz w:val="24"/>
                <w:szCs w:val="24"/>
              </w:rPr>
              <w:t>Создает изображение предметов из готовых фигур</w:t>
            </w:r>
          </w:p>
        </w:tc>
        <w:tc>
          <w:tcPr>
            <w:tcW w:w="2977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269E" w:rsidRDefault="00BD269E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EA3C49" w:rsidRDefault="00EA3C49" w:rsidP="00DE753F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DE753F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DE753F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DE753F">
      <w:pPr>
        <w:rPr>
          <w:rFonts w:ascii="Times New Roman" w:hAnsi="Times New Roman" w:cs="Times New Roman"/>
          <w:sz w:val="28"/>
          <w:szCs w:val="28"/>
        </w:rPr>
      </w:pPr>
    </w:p>
    <w:p w:rsidR="00BD269E" w:rsidRDefault="00BD269E" w:rsidP="00DE753F">
      <w:pPr>
        <w:rPr>
          <w:rFonts w:ascii="Times New Roman" w:hAnsi="Times New Roman" w:cs="Times New Roman"/>
          <w:sz w:val="28"/>
          <w:szCs w:val="28"/>
        </w:rPr>
      </w:pPr>
    </w:p>
    <w:p w:rsidR="00F65206" w:rsidRDefault="00DE753F" w:rsidP="00DE7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Познавательное развитие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63"/>
        <w:gridCol w:w="9479"/>
      </w:tblGrid>
      <w:tr w:rsidR="005E05DC" w:rsidTr="005E05DC">
        <w:trPr>
          <w:trHeight w:val="454"/>
        </w:trPr>
        <w:tc>
          <w:tcPr>
            <w:tcW w:w="563" w:type="dxa"/>
          </w:tcPr>
          <w:p w:rsidR="005E05DC" w:rsidRDefault="005E05DC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479" w:type="dxa"/>
          </w:tcPr>
          <w:p w:rsidR="005E05DC" w:rsidRDefault="005E05DC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развития 2-3 года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9" w:type="dxa"/>
          </w:tcPr>
          <w:p w:rsidR="00DE753F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Группирует предметы по цвету, размеру, форме, отбирает по одному признаку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79" w:type="dxa"/>
          </w:tcPr>
          <w:p w:rsidR="00DE753F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помощи взрослого составляет из однородных предметов группы и выделяет один предмет из группы (например, собрать все крупные и найти среди них красный)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DE753F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79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Различает один и много предметов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79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Узнаёт шар и куб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79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 в окружающей знакомой обстановке несколько одинаковых предметов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79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Понимает смысл обозначений: вверх-вниз, спереди-сзади,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под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79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своё имя, пол, имена членов семьи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79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Ориентируется в помещении группы, на участке группы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F65206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79" w:type="dxa"/>
          </w:tcPr>
          <w:p w:rsidR="00DE753F" w:rsidRDefault="005E05DC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Узнаёт и называет некоторые растения, животных, их детёнышей, овощей и фруктов (по 2-3 вида)</w:t>
            </w:r>
          </w:p>
        </w:tc>
      </w:tr>
      <w:tr w:rsidR="00DE753F" w:rsidTr="005E05DC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DE753F" w:rsidRDefault="005E05DC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79" w:type="dxa"/>
          </w:tcPr>
          <w:p w:rsidR="00DE753F" w:rsidRDefault="005E05DC" w:rsidP="00F6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Интересуется новыми предметами, их назначением, свойствами. Использует разные способы обследования предметов, включая простейшие опыты</w:t>
            </w:r>
          </w:p>
        </w:tc>
      </w:tr>
    </w:tbl>
    <w:p w:rsidR="00DE753F" w:rsidRDefault="00DE753F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EA34A3" w:rsidRDefault="00EA34A3" w:rsidP="00DE753F">
      <w:pPr>
        <w:rPr>
          <w:rFonts w:ascii="Times New Roman" w:hAnsi="Times New Roman" w:cs="Times New Roman"/>
          <w:sz w:val="28"/>
          <w:szCs w:val="28"/>
        </w:rPr>
      </w:pPr>
    </w:p>
    <w:p w:rsidR="00EA34A3" w:rsidRDefault="00EA34A3" w:rsidP="00DE753F">
      <w:pPr>
        <w:rPr>
          <w:rFonts w:ascii="Times New Roman" w:hAnsi="Times New Roman" w:cs="Times New Roman"/>
          <w:sz w:val="28"/>
          <w:szCs w:val="28"/>
        </w:rPr>
      </w:pPr>
    </w:p>
    <w:p w:rsidR="00EA3C49" w:rsidRDefault="00EA3C49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«Познавательное развитие»</w:t>
      </w:r>
    </w:p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  <w:bookmarkStart w:id="5" w:name="_Hlk67409074"/>
      <w:r>
        <w:rPr>
          <w:rFonts w:ascii="Times New Roman" w:hAnsi="Times New Roman" w:cs="Times New Roman"/>
          <w:sz w:val="28"/>
          <w:szCs w:val="28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EE2CF4" w:rsidTr="00EE2CF4">
        <w:tc>
          <w:tcPr>
            <w:tcW w:w="3510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51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</w:p>
    <w:bookmarkEnd w:id="5"/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Pr="00E31E17" w:rsidRDefault="00EE2CF4" w:rsidP="00EE2CF4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63"/>
        <w:gridCol w:w="3656"/>
        <w:gridCol w:w="3119"/>
        <w:gridCol w:w="2409"/>
      </w:tblGrid>
      <w:tr w:rsidR="00EE2CF4" w:rsidTr="00EE2CF4">
        <w:trPr>
          <w:trHeight w:val="454"/>
        </w:trPr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нуждающиеся в сопровождении </w:t>
            </w: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игровые упражнения</w:t>
            </w: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Группирует предметы по цвету, размеру, форме, отбирает по одному признаку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При помощи взрослого составляет из однородных предметов группы и выделяет один предмет из группы (например, собрать все крупные и найти среди них красный)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Различает один и много предметов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Узнаёт шар и куб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Находит в окружающей знакомой обстановке несколько одинаковых предметов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смысл обозначений: вверх-вниз, спереди-сзади, </w:t>
            </w:r>
            <w:proofErr w:type="gramStart"/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, под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Знает своё имя, пол, имена членов семьи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Ориентируется в помещении группы, на участке группы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Узнаёт и называет некоторые растения, животных, их детёнышей, овощей и фруктов (по 2-3 вида)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F4" w:rsidTr="00EE2CF4">
        <w:tblPrEx>
          <w:tblLook w:val="04A0" w:firstRow="1" w:lastRow="0" w:firstColumn="1" w:lastColumn="0" w:noHBand="0" w:noVBand="1"/>
        </w:tblPrEx>
        <w:tc>
          <w:tcPr>
            <w:tcW w:w="563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6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Интересуется новыми предметами, их назначением, свойствами. Использует разные способы обследования предметов, включая простейшие опыты</w:t>
            </w:r>
          </w:p>
        </w:tc>
        <w:tc>
          <w:tcPr>
            <w:tcW w:w="3119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Речевое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9621"/>
      </w:tblGrid>
      <w:tr w:rsidR="005E05DC" w:rsidTr="005E05DC">
        <w:tc>
          <w:tcPr>
            <w:tcW w:w="421" w:type="dxa"/>
          </w:tcPr>
          <w:p w:rsidR="005E05DC" w:rsidRDefault="005E05DC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21" w:type="dxa"/>
          </w:tcPr>
          <w:p w:rsidR="005E05DC" w:rsidRDefault="005E05DC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развития 2-3 года</w:t>
            </w:r>
          </w:p>
        </w:tc>
      </w:tr>
      <w:tr w:rsidR="005E05DC" w:rsidTr="005E05DC">
        <w:tc>
          <w:tcPr>
            <w:tcW w:w="421" w:type="dxa"/>
          </w:tcPr>
          <w:p w:rsidR="005E05DC" w:rsidRDefault="005E05DC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1" w:type="dxa"/>
          </w:tcPr>
          <w:p w:rsidR="005E05DC" w:rsidRDefault="005E05DC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 речь для инициирования общения, обращается к взрослому с просьбами, вопросами</w:t>
            </w:r>
          </w:p>
        </w:tc>
      </w:tr>
      <w:tr w:rsidR="005E05DC" w:rsidTr="005E05DC">
        <w:tc>
          <w:tcPr>
            <w:tcW w:w="421" w:type="dxa"/>
          </w:tcPr>
          <w:p w:rsidR="005E05DC" w:rsidRDefault="005E05DC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1" w:type="dxa"/>
          </w:tcPr>
          <w:p w:rsidR="005E05DC" w:rsidRDefault="005E05DC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на простейшие вопросы: Кто? Что делает?</w:t>
            </w:r>
          </w:p>
        </w:tc>
      </w:tr>
      <w:tr w:rsidR="005E05DC" w:rsidTr="005E05DC">
        <w:tc>
          <w:tcPr>
            <w:tcW w:w="421" w:type="dxa"/>
          </w:tcPr>
          <w:p w:rsidR="005E05DC" w:rsidRDefault="005E05DC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21" w:type="dxa"/>
          </w:tcPr>
          <w:p w:rsidR="005E05DC" w:rsidRDefault="005E05DC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Сопровождает речью индивидуальные игры, рисование, конструирование, бытовые действия. Вступает в игровое взаимодействие</w:t>
            </w:r>
            <w:r w:rsidR="006C676B"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сверстниками, используя речь</w:t>
            </w:r>
          </w:p>
        </w:tc>
      </w:tr>
      <w:tr w:rsidR="005E05DC" w:rsidTr="005E05DC">
        <w:tc>
          <w:tcPr>
            <w:tcW w:w="421" w:type="dxa"/>
          </w:tcPr>
          <w:p w:rsidR="005E05DC" w:rsidRDefault="006C676B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21" w:type="dxa"/>
          </w:tcPr>
          <w:p w:rsidR="005E05DC" w:rsidRDefault="006C676B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Узнает и эмоционально реагирует на знакомые стихи, сказки, рассказы</w:t>
            </w:r>
          </w:p>
        </w:tc>
      </w:tr>
      <w:tr w:rsidR="005E05DC" w:rsidTr="005E05DC">
        <w:tc>
          <w:tcPr>
            <w:tcW w:w="421" w:type="dxa"/>
          </w:tcPr>
          <w:p w:rsidR="005E05DC" w:rsidRDefault="006C676B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21" w:type="dxa"/>
          </w:tcPr>
          <w:p w:rsidR="005E05DC" w:rsidRDefault="006C676B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 слушать новые сказки, рассказы, стихи</w:t>
            </w:r>
          </w:p>
        </w:tc>
      </w:tr>
      <w:tr w:rsidR="005E05DC" w:rsidTr="005E05DC">
        <w:tc>
          <w:tcPr>
            <w:tcW w:w="421" w:type="dxa"/>
          </w:tcPr>
          <w:p w:rsidR="005E05DC" w:rsidRDefault="006C676B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21" w:type="dxa"/>
          </w:tcPr>
          <w:p w:rsidR="005E05DC" w:rsidRDefault="006C676B" w:rsidP="00D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и пытается читать наизусть небольшие потешки и небольшие стихи</w:t>
            </w:r>
          </w:p>
        </w:tc>
      </w:tr>
    </w:tbl>
    <w:p w:rsidR="005E05DC" w:rsidRDefault="005E05DC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DE753F">
      <w:pPr>
        <w:rPr>
          <w:rFonts w:ascii="Times New Roman" w:hAnsi="Times New Roman" w:cs="Times New Roman"/>
          <w:sz w:val="28"/>
          <w:szCs w:val="28"/>
        </w:rPr>
      </w:pPr>
    </w:p>
    <w:p w:rsidR="005B73ED" w:rsidRDefault="00EE2CF4" w:rsidP="00EE2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«Речевое развитие»</w:t>
      </w:r>
    </w:p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850"/>
        <w:gridCol w:w="992"/>
        <w:gridCol w:w="851"/>
        <w:gridCol w:w="1134"/>
        <w:gridCol w:w="1134"/>
      </w:tblGrid>
      <w:tr w:rsidR="00EE2CF4" w:rsidTr="00EE2CF4">
        <w:tc>
          <w:tcPr>
            <w:tcW w:w="3227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709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EE2CF4" w:rsidRDefault="00EE2CF4" w:rsidP="00C4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3227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  <w:tc>
          <w:tcPr>
            <w:tcW w:w="709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CF4" w:rsidRDefault="00EE2CF4" w:rsidP="00C40259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</w:p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</w:p>
    <w:p w:rsidR="00EE2CF4" w:rsidRPr="00E31E17" w:rsidRDefault="00EE2CF4" w:rsidP="00EE2CF4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310"/>
        <w:gridCol w:w="3402"/>
        <w:gridCol w:w="2551"/>
      </w:tblGrid>
      <w:tr w:rsidR="00EE2CF4" w:rsidTr="00EE2CF4">
        <w:tc>
          <w:tcPr>
            <w:tcW w:w="484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402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Воспитанники, нуждающиеся в сопровождении</w:t>
            </w:r>
          </w:p>
        </w:tc>
        <w:tc>
          <w:tcPr>
            <w:tcW w:w="2551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</w:t>
            </w:r>
          </w:p>
        </w:tc>
      </w:tr>
      <w:tr w:rsidR="00EE2CF4" w:rsidTr="00EE2CF4">
        <w:tc>
          <w:tcPr>
            <w:tcW w:w="484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Использует речь для инициирования общения, обращается к взрослому с просьбами, вопросами</w:t>
            </w:r>
          </w:p>
        </w:tc>
        <w:tc>
          <w:tcPr>
            <w:tcW w:w="3402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484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Отвечает на простейшие вопросы: Кто? Что делает?</w:t>
            </w:r>
          </w:p>
        </w:tc>
        <w:tc>
          <w:tcPr>
            <w:tcW w:w="3402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484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Сопровождает речью индивидуальные игры, рисование, конструирование, бытовые действия. Вступает в игровое взаимодействие со сверстниками, используя речь</w:t>
            </w:r>
          </w:p>
        </w:tc>
        <w:tc>
          <w:tcPr>
            <w:tcW w:w="3402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484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Узнает и эмоционально реагирует на знакомые стихи, сказки, рассказы</w:t>
            </w:r>
          </w:p>
        </w:tc>
        <w:tc>
          <w:tcPr>
            <w:tcW w:w="3402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484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Любит слушать новые сказки, рассказы, стихи</w:t>
            </w:r>
          </w:p>
        </w:tc>
        <w:tc>
          <w:tcPr>
            <w:tcW w:w="3402" w:type="dxa"/>
          </w:tcPr>
          <w:p w:rsid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F4" w:rsidTr="00EE2CF4">
        <w:tc>
          <w:tcPr>
            <w:tcW w:w="484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F4"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</w:t>
            </w:r>
            <w:proofErr w:type="gramStart"/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E2CF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пытается читать наизусть небольшие </w:t>
            </w:r>
            <w:proofErr w:type="spellStart"/>
            <w:r w:rsidRPr="00EE2CF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E2CF4">
              <w:rPr>
                <w:rFonts w:ascii="Times New Roman" w:hAnsi="Times New Roman" w:cs="Times New Roman"/>
                <w:sz w:val="24"/>
                <w:szCs w:val="24"/>
              </w:rPr>
              <w:t xml:space="preserve"> и небольшие стихи</w:t>
            </w:r>
          </w:p>
        </w:tc>
        <w:tc>
          <w:tcPr>
            <w:tcW w:w="3402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2CF4" w:rsidRPr="00EE2CF4" w:rsidRDefault="00EE2CF4" w:rsidP="00C4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CF4" w:rsidRDefault="00EE2CF4" w:rsidP="00EE2CF4">
      <w:pPr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ED" w:rsidRDefault="005B73ED" w:rsidP="000147A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5B73ED" w:rsidSect="00EA34A3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CD"/>
    <w:rsid w:val="000147AE"/>
    <w:rsid w:val="0005283B"/>
    <w:rsid w:val="00067B9D"/>
    <w:rsid w:val="000C6F27"/>
    <w:rsid w:val="002853E0"/>
    <w:rsid w:val="002D5EA2"/>
    <w:rsid w:val="003D1E88"/>
    <w:rsid w:val="003E35CF"/>
    <w:rsid w:val="005B73ED"/>
    <w:rsid w:val="005D1F15"/>
    <w:rsid w:val="005E05DC"/>
    <w:rsid w:val="006C676B"/>
    <w:rsid w:val="0071069A"/>
    <w:rsid w:val="007B0F76"/>
    <w:rsid w:val="008161C4"/>
    <w:rsid w:val="00895173"/>
    <w:rsid w:val="00AE06C8"/>
    <w:rsid w:val="00B424CD"/>
    <w:rsid w:val="00BD269E"/>
    <w:rsid w:val="00C22C71"/>
    <w:rsid w:val="00C615B6"/>
    <w:rsid w:val="00C928E1"/>
    <w:rsid w:val="00CF1C50"/>
    <w:rsid w:val="00D13A09"/>
    <w:rsid w:val="00D44E94"/>
    <w:rsid w:val="00D57E8F"/>
    <w:rsid w:val="00DE753F"/>
    <w:rsid w:val="00DF0521"/>
    <w:rsid w:val="00EA34A3"/>
    <w:rsid w:val="00EA3C49"/>
    <w:rsid w:val="00ED65FB"/>
    <w:rsid w:val="00EE2CF4"/>
    <w:rsid w:val="00F65206"/>
    <w:rsid w:val="00F66D5A"/>
    <w:rsid w:val="00F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C335-2083-434D-B122-4F4A4B23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Home</cp:lastModifiedBy>
  <cp:revision>8</cp:revision>
  <cp:lastPrinted>2021-03-23T14:26:00Z</cp:lastPrinted>
  <dcterms:created xsi:type="dcterms:W3CDTF">2021-02-25T03:08:00Z</dcterms:created>
  <dcterms:modified xsi:type="dcterms:W3CDTF">2021-06-22T06:08:00Z</dcterms:modified>
</cp:coreProperties>
</file>