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67B9D">
        <w:rPr>
          <w:rFonts w:ascii="Times New Roman" w:hAnsi="Times New Roman" w:cs="Times New Roman"/>
          <w:b/>
          <w:sz w:val="32"/>
          <w:szCs w:val="32"/>
        </w:rPr>
        <w:t xml:space="preserve">ПЕДАГОГИЧЕСКАЯ ДИАГНОСТИКА ИНДИВИДУАЛЬНОГО </w:t>
      </w:r>
      <w:proofErr w:type="gramEnd"/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B9D">
        <w:rPr>
          <w:rFonts w:ascii="Times New Roman" w:hAnsi="Times New Roman" w:cs="Times New Roman"/>
          <w:b/>
          <w:sz w:val="32"/>
          <w:szCs w:val="32"/>
        </w:rPr>
        <w:t>РАЗВИТИЯ ДЕТЕЙ</w:t>
      </w:r>
    </w:p>
    <w:p w:rsidR="007D2F71" w:rsidRPr="00067B9D" w:rsidRDefault="007D2F71" w:rsidP="007D2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Pr="00067B9D">
        <w:rPr>
          <w:rFonts w:ascii="Times New Roman" w:hAnsi="Times New Roman" w:cs="Times New Roman"/>
          <w:b/>
          <w:sz w:val="28"/>
          <w:szCs w:val="28"/>
        </w:rPr>
        <w:t xml:space="preserve"> ГРУППА №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7D2F71" w:rsidRPr="00067B9D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5-6 лет</w:t>
      </w: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9D">
        <w:rPr>
          <w:rFonts w:ascii="Times New Roman" w:hAnsi="Times New Roman" w:cs="Times New Roman"/>
          <w:b/>
          <w:sz w:val="28"/>
          <w:szCs w:val="28"/>
        </w:rPr>
        <w:t>20____ - 20____ учебный год</w:t>
      </w: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67233459"/>
      <w:r>
        <w:rPr>
          <w:rFonts w:ascii="Times New Roman" w:hAnsi="Times New Roman" w:cs="Times New Roman"/>
          <w:b/>
          <w:sz w:val="28"/>
          <w:szCs w:val="28"/>
        </w:rPr>
        <w:t>Правила педагогического диагностирования: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 обследовании дошкольников придерживаться «правил» педагогического диагностирования.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дошкольников: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только в первой половине дня, в наиболее работоспособные дни (вторник или среда);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обстановка при проведении диагностики спокойная, доброжелательная;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ребёнком работает один взрослый;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торопить ребёнка с ответом, нужно дать ему возможность подумать;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проводится обязательно в игровой форме;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заставлять ребёнка, если он не желает что-то делать, лучше отложить диагностику.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8F">
        <w:rPr>
          <w:rFonts w:ascii="Times New Roman" w:hAnsi="Times New Roman" w:cs="Times New Roman"/>
          <w:b/>
          <w:sz w:val="28"/>
          <w:szCs w:val="28"/>
        </w:rPr>
        <w:t>Результаты диагностического обследования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результатов в начале и середине года воспитатели не только конструируют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возрастной группе, но и планируют индивидуальную работу по разделам программы с детьми, которые требуют усиленного внимания воспитателя и которым необходима педагогическая поддержка. В конце учебного года – сначала итоговая диагностика, потом – сравнительный анализ результатов на начало и конец года. Обработанные и интерпретированные результаты такого анализа являются основой конструирования образовательного процесса на новый учебный год. Результаты диагностического обследования каждого ребёнка заносятся в диагностическую таблицу.</w:t>
      </w:r>
    </w:p>
    <w:p w:rsidR="007D2F71" w:rsidRPr="000147AE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7AE">
        <w:rPr>
          <w:rFonts w:ascii="Times New Roman" w:hAnsi="Times New Roman" w:cs="Times New Roman"/>
          <w:b/>
          <w:sz w:val="28"/>
          <w:szCs w:val="28"/>
        </w:rPr>
        <w:t>Фиксация показателей:</w:t>
      </w:r>
    </w:p>
    <w:p w:rsidR="007D2F71" w:rsidRDefault="00A17062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1391739</wp:posOffset>
                </wp:positionH>
                <wp:positionV relativeFrom="paragraph">
                  <wp:posOffset>66494</wp:posOffset>
                </wp:positionV>
                <wp:extent cx="152400" cy="130628"/>
                <wp:effectExtent l="0" t="0" r="19050" b="2222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628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09.6pt;margin-top:5.25pt;width:12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" fillcolor="red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не сформирован </w:t>
      </w:r>
    </w:p>
    <w:p w:rsidR="007D2F71" w:rsidRDefault="00A17062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2621824</wp:posOffset>
                </wp:positionH>
                <wp:positionV relativeFrom="paragraph">
                  <wp:posOffset>75474</wp:posOffset>
                </wp:positionV>
                <wp:extent cx="174172" cy="152400"/>
                <wp:effectExtent l="0" t="0" r="16510" b="1905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2" cy="1524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узел 2" o:spid="_x0000_s1026" type="#_x0000_t120" style="position:absolute;margin-left:206.45pt;margin-top:5.95pt;width:13.7pt;height:1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" fillcolor="yellow" strokecolor="#1f3763 [1604]" strokeweight="1pt">
                <v:stroke joinstyle="miter"/>
              </v:shape>
            </w:pict>
          </mc:Fallback>
        </mc:AlternateContent>
      </w:r>
      <w:r w:rsidR="007D2F71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аходится в стадии становления </w:t>
      </w:r>
    </w:p>
    <w:p w:rsidR="007D2F71" w:rsidRPr="00DF0521" w:rsidRDefault="00A17062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1163139</wp:posOffset>
                </wp:positionH>
                <wp:positionV relativeFrom="paragraph">
                  <wp:posOffset>62684</wp:posOffset>
                </wp:positionV>
                <wp:extent cx="163285" cy="141514"/>
                <wp:effectExtent l="0" t="0" r="27305" b="1143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" cy="141514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" o:spid="_x0000_s1026" type="#_x0000_t120" style="position:absolute;margin-left:91.6pt;margin-top:4.95pt;width:12.85pt;height:1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" fillcolor="#00b050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сформирован </w:t>
      </w:r>
    </w:p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D2F71" w:rsidRDefault="007D2F71" w:rsidP="007D2F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F71" w:rsidRDefault="007D2F71" w:rsidP="007D2F71">
      <w:pPr>
        <w:rPr>
          <w:rFonts w:ascii="Times New Roman" w:hAnsi="Times New Roman" w:cs="Times New Roman"/>
          <w:sz w:val="28"/>
          <w:szCs w:val="28"/>
        </w:rPr>
      </w:pPr>
    </w:p>
    <w:p w:rsidR="007D2F71" w:rsidRDefault="007D2F71" w:rsidP="007D2F71">
      <w:pPr>
        <w:rPr>
          <w:rFonts w:ascii="Times New Roman" w:hAnsi="Times New Roman" w:cs="Times New Roman"/>
          <w:sz w:val="28"/>
          <w:szCs w:val="28"/>
        </w:rPr>
      </w:pPr>
    </w:p>
    <w:p w:rsidR="007D2F71" w:rsidRDefault="007D2F71" w:rsidP="007D2F71">
      <w:pPr>
        <w:rPr>
          <w:rFonts w:ascii="Times New Roman" w:hAnsi="Times New Roman" w:cs="Times New Roman"/>
          <w:sz w:val="28"/>
          <w:szCs w:val="28"/>
        </w:rPr>
      </w:pPr>
    </w:p>
    <w:p w:rsidR="007D2F71" w:rsidRPr="00E31E17" w:rsidRDefault="00611583" w:rsidP="00611583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2F71" w:rsidRPr="00E31E17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tbl>
      <w:tblPr>
        <w:tblW w:w="8079" w:type="dxa"/>
        <w:tblInd w:w="14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7D2F71" w:rsidRPr="00E31E17" w:rsidTr="007D2F71">
        <w:trPr>
          <w:trHeight w:val="260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rStyle w:val="c8"/>
                <w:b/>
                <w:bCs/>
                <w:color w:val="000000"/>
              </w:rPr>
              <w:t>Показатели  развития  </w:t>
            </w:r>
            <w:r w:rsidRPr="00E31E17">
              <w:rPr>
                <w:rStyle w:val="c21"/>
                <w:color w:val="000000"/>
              </w:rPr>
              <w:t> </w:t>
            </w:r>
            <w:r w:rsidRPr="00E31E17">
              <w:rPr>
                <w:rStyle w:val="c8"/>
                <w:b/>
                <w:bCs/>
                <w:color w:val="000000"/>
              </w:rPr>
              <w:t xml:space="preserve"> 5 - 6 лет</w:t>
            </w:r>
          </w:p>
        </w:tc>
      </w:tr>
      <w:tr w:rsidR="007D2F71" w:rsidRPr="00E31E17" w:rsidTr="007D2F7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67c10c33"/>
                <w:bCs/>
                <w:color w:val="000000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Владеет основными движениями в соответствии с возрастом</w:t>
            </w:r>
          </w:p>
        </w:tc>
      </w:tr>
      <w:tr w:rsidR="007D2F71" w:rsidRPr="00E31E17" w:rsidTr="007D2F71">
        <w:trPr>
          <w:trHeight w:val="16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16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16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Проявляет интерес к участию в подвижных играх и физических упражнениях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Проявляет желание участвовать в играх-соревнованиях и играх-эстафетах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Ходит и бегает легко, ритмично, сохраняя правильную осанку, направление и темп</w:t>
            </w:r>
          </w:p>
        </w:tc>
      </w:tr>
      <w:tr w:rsidR="007D2F71" w:rsidRPr="00E31E17" w:rsidTr="007D2F7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c86"/>
              <w:spacing w:beforeAutospacing="0" w:after="0" w:afterAutospacing="0" w:line="200" w:lineRule="atLeast"/>
              <w:ind w:left="42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Лазает по гимнастической стенке с изменением темпа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Запрыгивает на предмет (высота 20 см)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Прыгает в обозначенное место с высоты 30 см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Прыгает в длину с места (не менее 80 см)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Прыгает в длину с разбега (не менее 100 см)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Прыгает в высоту с разбега (не менее 40 см)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Прыгает через короткую и длинную скакалку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Бег 30 м, (мин. и сек.)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Бег 90 м (мин. и сек.)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 xml:space="preserve">Подъем </w:t>
            </w:r>
            <w:proofErr w:type="gramStart"/>
            <w:r w:rsidRPr="00E31E17">
              <w:rPr>
                <w:rStyle w:val="c2"/>
                <w:color w:val="000000"/>
              </w:rPr>
              <w:t>в</w:t>
            </w:r>
            <w:proofErr w:type="gramEnd"/>
            <w:r w:rsidRPr="00E31E17">
              <w:rPr>
                <w:rStyle w:val="c2"/>
                <w:color w:val="000000"/>
              </w:rPr>
              <w:t xml:space="preserve"> сед за 30 сек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Метает предметы правой и левой рукой на расстояние 5-9 м, в вертикальную и горизонтальную цель с   расстояния 3-4 м, сочетает замах с броском</w:t>
            </w:r>
          </w:p>
        </w:tc>
      </w:tr>
      <w:tr w:rsidR="007D2F71" w:rsidRPr="00E31E17" w:rsidTr="007D2F7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Бросает мяч вверх, о землю и ловит его одной рукой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Отбивает мяч на месте не менее 10 раз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Ведет мяч на расстояние не менее 6 м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Выполняет упражнения на статическое и динамическое равновесие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Умеет перестраиваться в колонну по трое, четверо, равняться, размыкаться в колонне, шеренге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Выполняет повороты направо, налево, кругом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Участвует в упражнениях с элементами спортивных игр: городки, футбол, бадминтон и др.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Следит за правильной осанкой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Умеет быстро, аккуратно, в правильной последовательности одеваться и  раздеваться, соблюдать порядок в своем шкафу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Владеет элементарными навыками личной гигиены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Имеет навыки опрятности (замечает непорядок в одежде, устраняет его при небольшой помощи взрослого)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 разрушающих здоровье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Владеет простейшими навыками поведения во время еды, пользуется вилкой, ложкой</w:t>
            </w:r>
          </w:p>
        </w:tc>
      </w:tr>
      <w:tr w:rsidR="007D2F71" w:rsidRPr="00E31E17" w:rsidTr="007D2F7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29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3c10"/>
                <w:rFonts w:eastAsia="SimSun"/>
                <w:color w:val="000000"/>
              </w:rPr>
              <w:t>Понимает значение для здоровья человека ежедневной утренней гимнастики, закаливания организма, соблюдения режима дня</w:t>
            </w:r>
          </w:p>
        </w:tc>
      </w:tr>
    </w:tbl>
    <w:p w:rsidR="007D2F71" w:rsidRPr="00E31E17" w:rsidRDefault="007D2F71" w:rsidP="007D2F71">
      <w:pPr>
        <w:rPr>
          <w:rFonts w:ascii="Times New Roman" w:hAnsi="Times New Roman" w:cs="Times New Roman"/>
          <w:sz w:val="24"/>
          <w:szCs w:val="24"/>
        </w:rPr>
      </w:pPr>
    </w:p>
    <w:p w:rsidR="009768F5" w:rsidRPr="00E31E17" w:rsidRDefault="009768F5" w:rsidP="009768F5">
      <w:pPr>
        <w:rPr>
          <w:rFonts w:ascii="Times New Roman" w:hAnsi="Times New Roman" w:cs="Times New Roman"/>
          <w:sz w:val="24"/>
          <w:szCs w:val="24"/>
        </w:rPr>
        <w:sectPr w:rsidR="009768F5" w:rsidRPr="00E31E17" w:rsidSect="007D2F71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7D2F71" w:rsidRPr="00E31E17" w:rsidRDefault="007D2F71" w:rsidP="009768F5">
      <w:pPr>
        <w:rPr>
          <w:rFonts w:ascii="Times New Roman" w:hAnsi="Times New Roman" w:cs="Times New Roman"/>
          <w:sz w:val="24"/>
          <w:szCs w:val="24"/>
        </w:rPr>
      </w:pPr>
    </w:p>
    <w:p w:rsidR="007D2F71" w:rsidRPr="00E31E17" w:rsidRDefault="00611583" w:rsidP="00A1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17062" w:rsidRPr="00E31E17">
        <w:rPr>
          <w:rFonts w:ascii="Times New Roman" w:hAnsi="Times New Roman" w:cs="Times New Roman"/>
          <w:sz w:val="24"/>
          <w:szCs w:val="24"/>
        </w:rPr>
        <w:t>Оценка усвоения задач ОО «Физическое развитие»</w:t>
      </w:r>
    </w:p>
    <w:p w:rsidR="009768F5" w:rsidRPr="00E31E17" w:rsidRDefault="009768F5" w:rsidP="009768F5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1"/>
        <w:gridCol w:w="336"/>
        <w:gridCol w:w="425"/>
        <w:gridCol w:w="381"/>
        <w:gridCol w:w="336"/>
        <w:gridCol w:w="425"/>
        <w:gridCol w:w="425"/>
        <w:gridCol w:w="426"/>
        <w:gridCol w:w="395"/>
        <w:gridCol w:w="456"/>
        <w:gridCol w:w="456"/>
        <w:gridCol w:w="553"/>
        <w:gridCol w:w="456"/>
        <w:gridCol w:w="567"/>
        <w:gridCol w:w="567"/>
        <w:gridCol w:w="508"/>
        <w:gridCol w:w="456"/>
        <w:gridCol w:w="456"/>
        <w:gridCol w:w="456"/>
        <w:gridCol w:w="456"/>
        <w:gridCol w:w="522"/>
        <w:gridCol w:w="456"/>
        <w:gridCol w:w="456"/>
        <w:gridCol w:w="456"/>
        <w:gridCol w:w="567"/>
        <w:gridCol w:w="567"/>
        <w:gridCol w:w="567"/>
        <w:gridCol w:w="567"/>
        <w:gridCol w:w="567"/>
      </w:tblGrid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381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F5" w:rsidRPr="00E31E17" w:rsidTr="009768F5">
        <w:tc>
          <w:tcPr>
            <w:tcW w:w="1951" w:type="dxa"/>
          </w:tcPr>
          <w:p w:rsidR="009768F5" w:rsidRPr="00E31E17" w:rsidRDefault="00884A4E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9768F5" w:rsidRPr="00E31E17" w:rsidRDefault="009768F5" w:rsidP="00020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8F5" w:rsidRPr="00E31E17" w:rsidRDefault="009768F5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A4E" w:rsidRPr="00E31E17" w:rsidRDefault="00884A4E" w:rsidP="00A17062">
      <w:pPr>
        <w:rPr>
          <w:rFonts w:ascii="Times New Roman" w:hAnsi="Times New Roman" w:cs="Times New Roman"/>
          <w:sz w:val="24"/>
          <w:szCs w:val="24"/>
        </w:rPr>
        <w:sectPr w:rsidR="00884A4E" w:rsidRPr="00E31E17" w:rsidSect="009768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768F5" w:rsidRPr="00E31E17" w:rsidRDefault="00884A4E" w:rsidP="00A17062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564"/>
        <w:gridCol w:w="2977"/>
        <w:gridCol w:w="3628"/>
      </w:tblGrid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Воспитанники, нуждающиеся в сопровождении</w:t>
            </w: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Игры и игровые упраж</w:t>
            </w:r>
            <w:r w:rsidR="00B21612" w:rsidRPr="00E31E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Владеет основными движениями в соответствии с возрастом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Проявляет интерес к участию в подвижных играх и физических упражнениях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Проявляет желание участвовать в играх-соревнованиях и играх-эстафетах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Ходит и бегает легко, ритмично, сохраняя правильную осанку, направление и темп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Лазает по гимнастической стенке с изменением темпа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Запрыгивает на предмет (высота 20 см)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Прыгает в обозначенное место с высоты 30 см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Прыгает в длину с места (не менее 80 см)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Прыгает в длину с разбега (не менее 100 см)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Прыгает в высоту с разбега (не менее 40 см)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Прыгает через короткую и длинную скакалку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Бег 30 м, (мин. и сек.)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Бег 90 м (мин. и сек.)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Подъем </w:t>
            </w:r>
            <w:proofErr w:type="gramStart"/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сед за 30 сек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Метает предметы правой и левой рукой на расстояние 5-9 м, в вертикальную и горизонтальную цель с   расстояния 3-4 м, сочетает замах с броском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Бросает мяч вверх, о землю и ловит его одной рукой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Отбивает мяч на месте не менее 10 раз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Ведет мяч на расстояние не менее 6 м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Выполняет упражнения на статическое и динамическое </w:t>
            </w: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равновесие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64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Умеет перестраиваться в колонну по трое, четверо, равняться, размыкаться в колонне, шеренге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Выполняет повороты направо, налево, кругом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Участвует в упражнениях с элементами спортивных игр: городки, футбол, бадминтон и др</w:t>
            </w:r>
            <w:r w:rsidR="00E31E17"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Следит за правильной осанкой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Умеет быстро, аккуратно, в правильной последовательности одеваться и  раздеваться, соблюдать порядок в своем шкафу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Владеет элементарными навыками личной гигиены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взрослого)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 разрушающих здоровье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25" w:rsidRPr="00E31E17" w:rsidTr="00DE0625">
        <w:tc>
          <w:tcPr>
            <w:tcW w:w="513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4" w:type="dxa"/>
          </w:tcPr>
          <w:p w:rsidR="00DE0625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Владеет простейшими навыками поведения во время еды, пользуется вилкой, ложкой</w:t>
            </w:r>
          </w:p>
        </w:tc>
        <w:tc>
          <w:tcPr>
            <w:tcW w:w="2977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E0625" w:rsidRPr="00E31E17" w:rsidRDefault="00DE0625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DE0625">
        <w:tc>
          <w:tcPr>
            <w:tcW w:w="513" w:type="dxa"/>
          </w:tcPr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4" w:type="dxa"/>
          </w:tcPr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Style w:val="c13c10"/>
                <w:rFonts w:ascii="Times New Roman" w:eastAsia="SimSun" w:hAnsi="Times New Roman"/>
                <w:color w:val="000000"/>
                <w:sz w:val="24"/>
                <w:szCs w:val="24"/>
              </w:rPr>
              <w:t>Понимает значение для здоровья человека ежедневной утренней гимнастики, закаливания организма, соблюдения режима дня</w:t>
            </w:r>
          </w:p>
        </w:tc>
        <w:tc>
          <w:tcPr>
            <w:tcW w:w="2977" w:type="dxa"/>
          </w:tcPr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B21612" w:rsidRPr="00E31E17" w:rsidRDefault="00B21612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A4E" w:rsidRPr="00E31E17" w:rsidRDefault="00884A4E" w:rsidP="00A17062">
      <w:pPr>
        <w:rPr>
          <w:rFonts w:ascii="Times New Roman" w:hAnsi="Times New Roman" w:cs="Times New Roman"/>
          <w:sz w:val="24"/>
          <w:szCs w:val="24"/>
        </w:rPr>
      </w:pPr>
    </w:p>
    <w:p w:rsidR="00884A4E" w:rsidRPr="00E31E17" w:rsidRDefault="00884A4E" w:rsidP="00A17062">
      <w:pPr>
        <w:rPr>
          <w:rFonts w:ascii="Times New Roman" w:hAnsi="Times New Roman" w:cs="Times New Roman"/>
          <w:sz w:val="24"/>
          <w:szCs w:val="24"/>
        </w:rPr>
      </w:pPr>
    </w:p>
    <w:p w:rsidR="00884A4E" w:rsidRPr="00E31E17" w:rsidRDefault="00884A4E" w:rsidP="00A17062">
      <w:pPr>
        <w:rPr>
          <w:rFonts w:ascii="Times New Roman" w:hAnsi="Times New Roman" w:cs="Times New Roman"/>
          <w:sz w:val="24"/>
          <w:szCs w:val="24"/>
        </w:rPr>
        <w:sectPr w:rsidR="00884A4E" w:rsidRPr="00E31E17" w:rsidSect="00884A4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D2F71" w:rsidRPr="00E31E17" w:rsidRDefault="009768F5" w:rsidP="009768F5">
      <w:pPr>
        <w:jc w:val="both"/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  <w:r w:rsidR="007D2F71" w:rsidRPr="00E31E17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tbl>
      <w:tblPr>
        <w:tblW w:w="8079" w:type="dxa"/>
        <w:tblInd w:w="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512"/>
      </w:tblGrid>
      <w:tr w:rsidR="007D2F71" w:rsidRPr="00E31E17" w:rsidTr="007D2F71">
        <w:trPr>
          <w:trHeight w:val="429"/>
        </w:trPr>
        <w:tc>
          <w:tcPr>
            <w:tcW w:w="8079" w:type="dxa"/>
            <w:gridSpan w:val="2"/>
          </w:tcPr>
          <w:p w:rsidR="007D2F71" w:rsidRPr="00E31E17" w:rsidRDefault="007D2F71" w:rsidP="007D2F71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rStyle w:val="c8"/>
                <w:b/>
                <w:bCs/>
                <w:color w:val="000000"/>
              </w:rPr>
              <w:t>Показатели  развития  </w:t>
            </w:r>
            <w:r w:rsidRPr="00E31E17">
              <w:rPr>
                <w:rStyle w:val="c21"/>
                <w:color w:val="000000"/>
              </w:rPr>
              <w:t> </w:t>
            </w:r>
            <w:r w:rsidRPr="00E31E17">
              <w:rPr>
                <w:rStyle w:val="c8"/>
                <w:b/>
                <w:bCs/>
                <w:color w:val="000000"/>
              </w:rPr>
              <w:t xml:space="preserve"> 5 - 6 лет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622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Самостоятельно одевается, раздевается, складывает, убирает одежду, приводит ее в порядок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Выполняет обязанности дежурного по столовой, правильно сервирует стол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Помогает поддерживать порядок в группе и на участке детского сада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Самостоятельно по просьбе взрослого готовит рабочее место, убирает  материалы по окончании  работы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в быту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на улице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на дороге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в общественных местах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Владеет элементарными навыками экологически безопасного поведения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proofErr w:type="gramStart"/>
            <w:r w:rsidRPr="00E31E17">
              <w:rPr>
                <w:rStyle w:val="c2"/>
                <w:color w:val="000000"/>
              </w:rPr>
              <w:t>Исполняет  роль  не соответствующую полу, если не хватает мальчиков для мужских ролей (девочек для женских) или,  играя в одиночку, может играть все роли</w:t>
            </w:r>
            <w:proofErr w:type="gramEnd"/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Игровое взаимодействие сопровождает речью, соответствующей и по содержанию и интонационно взятой роли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 играх оценивает свои возможности и старается без обиды воспринимать проигрыш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Использует различные источники информации, способствующие обогащению игры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Делится с педагогом и детьми разнообразными впечатлениями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Умеет поддерживать беседу, высказывает свою точку зрения, соглашается или не соглашается с мнением товарищей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Сам (или с помощью взрослого) оценивает свои поступки и поступки сверстников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общепринятые нормы поведения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 повседневной жизни вступает в речевое общение со сверстниками, обсуждает волнующие темы, использует речь в совместных играх, сюжетно-ролевых, режиссерских, речевых</w:t>
            </w:r>
          </w:p>
        </w:tc>
      </w:tr>
      <w:tr w:rsidR="007D2F71" w:rsidRPr="00E31E17" w:rsidTr="007D2F71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D2F71" w:rsidRPr="00E31E17" w:rsidRDefault="007D2F71" w:rsidP="007D2F71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bookmarkStart w:id="1" w:name="2cd211df9a2f7f80ce6f02839dfbc4de4d43a389"/>
            <w:bookmarkEnd w:id="1"/>
            <w:r w:rsidRPr="00E31E17">
              <w:rPr>
                <w:rStyle w:val="c2"/>
                <w:color w:val="000000"/>
              </w:rPr>
              <w:t>Использует речь для решения конфликтных ситуаций</w:t>
            </w:r>
          </w:p>
        </w:tc>
      </w:tr>
    </w:tbl>
    <w:p w:rsidR="007D2F71" w:rsidRPr="00E31E17" w:rsidRDefault="007D2F71" w:rsidP="007D2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F71" w:rsidRPr="00E31E17" w:rsidRDefault="007D2F71" w:rsidP="007D2F71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21612" w:rsidRPr="00E31E17" w:rsidRDefault="00B21612" w:rsidP="007D2F71">
      <w:pPr>
        <w:ind w:left="2832" w:firstLine="708"/>
        <w:rPr>
          <w:rFonts w:ascii="Times New Roman" w:hAnsi="Times New Roman" w:cs="Times New Roman"/>
          <w:sz w:val="24"/>
          <w:szCs w:val="24"/>
        </w:rPr>
        <w:sectPr w:rsidR="00B21612" w:rsidRPr="00E31E17" w:rsidSect="00884A4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21612" w:rsidRPr="00E31E17" w:rsidRDefault="00611583" w:rsidP="00B21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="00B21612" w:rsidRPr="00E31E17">
        <w:rPr>
          <w:rFonts w:ascii="Times New Roman" w:hAnsi="Times New Roman" w:cs="Times New Roman"/>
          <w:sz w:val="24"/>
          <w:szCs w:val="24"/>
        </w:rPr>
        <w:t>Оценка усвоения задач ОО «Социально-коммуникативное развитие»</w:t>
      </w:r>
    </w:p>
    <w:p w:rsidR="00B21612" w:rsidRPr="00E31E17" w:rsidRDefault="00B21612" w:rsidP="00B21612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709"/>
        <w:gridCol w:w="709"/>
      </w:tblGrid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12" w:rsidRPr="00E31E17" w:rsidTr="00020648">
        <w:tc>
          <w:tcPr>
            <w:tcW w:w="2802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1612" w:rsidRPr="00E31E17" w:rsidRDefault="00B21612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612" w:rsidRPr="00E31E17" w:rsidRDefault="00B21612" w:rsidP="00B21612">
      <w:pPr>
        <w:rPr>
          <w:rFonts w:ascii="Times New Roman" w:hAnsi="Times New Roman" w:cs="Times New Roman"/>
          <w:sz w:val="24"/>
          <w:szCs w:val="24"/>
        </w:rPr>
        <w:sectPr w:rsidR="00B21612" w:rsidRPr="00E31E17" w:rsidSect="00B2161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21612" w:rsidRPr="00E31E17" w:rsidRDefault="00B21612" w:rsidP="00B21612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p w:rsidR="00B21612" w:rsidRPr="00E31E17" w:rsidRDefault="00B21612" w:rsidP="00B216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14"/>
        <w:gridCol w:w="4064"/>
        <w:gridCol w:w="3052"/>
        <w:gridCol w:w="3052"/>
      </w:tblGrid>
      <w:tr w:rsidR="00B21612" w:rsidRPr="00E31E17" w:rsidTr="00B21612">
        <w:trPr>
          <w:trHeight w:val="429"/>
        </w:trPr>
        <w:tc>
          <w:tcPr>
            <w:tcW w:w="514" w:type="dxa"/>
            <w:gridSpan w:val="2"/>
          </w:tcPr>
          <w:p w:rsidR="00B21612" w:rsidRPr="00E31E17" w:rsidRDefault="00B21612" w:rsidP="005F423E">
            <w:pPr>
              <w:pStyle w:val="c28"/>
              <w:spacing w:beforeAutospacing="0" w:after="0" w:afterAutospacing="0"/>
              <w:rPr>
                <w:color w:val="000000"/>
              </w:rPr>
            </w:pPr>
            <w:r w:rsidRPr="00E31E17">
              <w:rPr>
                <w:color w:val="000000"/>
              </w:rPr>
              <w:t>№</w:t>
            </w:r>
          </w:p>
        </w:tc>
        <w:tc>
          <w:tcPr>
            <w:tcW w:w="4064" w:type="dxa"/>
          </w:tcPr>
          <w:p w:rsidR="00B21612" w:rsidRPr="00E31E17" w:rsidRDefault="00B21612" w:rsidP="005F423E">
            <w:pPr>
              <w:pStyle w:val="c28"/>
              <w:spacing w:beforeAutospacing="0" w:after="0" w:afterAutospacing="0"/>
              <w:rPr>
                <w:color w:val="000000"/>
              </w:rPr>
            </w:pPr>
            <w:r w:rsidRPr="00E31E17">
              <w:rPr>
                <w:color w:val="000000"/>
              </w:rPr>
              <w:t>Задача</w:t>
            </w:r>
          </w:p>
        </w:tc>
        <w:tc>
          <w:tcPr>
            <w:tcW w:w="3052" w:type="dxa"/>
          </w:tcPr>
          <w:p w:rsidR="00B21612" w:rsidRPr="00E31E17" w:rsidRDefault="00B21612" w:rsidP="005F423E">
            <w:pPr>
              <w:pStyle w:val="c28"/>
              <w:spacing w:beforeAutospacing="0" w:after="0" w:afterAutospacing="0"/>
              <w:rPr>
                <w:color w:val="000000"/>
              </w:rPr>
            </w:pPr>
            <w:r w:rsidRPr="00E31E17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3052" w:type="dxa"/>
          </w:tcPr>
          <w:p w:rsidR="00B21612" w:rsidRPr="00E31E17" w:rsidRDefault="00B21612" w:rsidP="005F423E">
            <w:pPr>
              <w:pStyle w:val="c28"/>
              <w:spacing w:beforeAutospacing="0" w:after="0" w:afterAutospacing="0"/>
              <w:rPr>
                <w:color w:val="000000"/>
              </w:rPr>
            </w:pPr>
            <w:r w:rsidRPr="00E31E17">
              <w:rPr>
                <w:color w:val="000000"/>
              </w:rPr>
              <w:t>Игры и игровые упражнения</w:t>
            </w: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622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Самостоятельно одевается, раздевается, складывает, убирает одежду, приводит ее в порядок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Выполняет обязанности дежурного по столовой, правильно сервирует стол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3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Помогает поддерживать порядок в группе и на участке детского сада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4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Самостоятельно по просьбе взрослого готовит рабочее место, убирает  материалы по окончании  работы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5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в быту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6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на улице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7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на дороге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8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правила поведения в общественных местах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9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Владеет элементарными навыками экологически безопасного поведения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10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11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Договаривается с партнерами, во что играть, кто кем будет в игре, подчиняется правилам игры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12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proofErr w:type="gramStart"/>
            <w:r w:rsidRPr="00E31E17">
              <w:rPr>
                <w:rStyle w:val="c2"/>
                <w:color w:val="000000"/>
              </w:rPr>
              <w:t>Исполняет  роль  не соответствующую полу, если не хватает мальчиков для мужских ролей (девочек для женских) или,  играя в одиночку, может играть все роли</w:t>
            </w:r>
            <w:proofErr w:type="gramEnd"/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13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Игровое взаимодействие сопровождает речью, соответствующей и по содержанию и интонационно взятой роли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14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 играх оценивает свои возможности и старается без обиды воспринимать проигрыш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15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Использует различные источники информации, способствующие обогащению игры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16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Делится с педагогом и детьми разнообразными впечатлениями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17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 xml:space="preserve">Умеет поддерживать беседу, высказывает свою точку зрения, соглашается или не соглашается с </w:t>
            </w:r>
            <w:r w:rsidRPr="00E31E17">
              <w:rPr>
                <w:rStyle w:val="c2"/>
                <w:color w:val="000000"/>
              </w:rPr>
              <w:lastRenderedPageBreak/>
              <w:t>мнением товарищей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lastRenderedPageBreak/>
              <w:t>18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19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Сам (или с помощью взрослого) оценивает свои поступки и поступки сверстников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20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Соблюдает элементарные общепринятые нормы поведения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21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 повседневной жизни вступает в речевое общение со сверстниками, обсуждает волнующие темы, использует речь в совместных играх, сюжетно-ролевых, режиссерских, речевых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21612" w:rsidRPr="00E31E17" w:rsidTr="00B21612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blBorders>
          <w:tblCellMar>
            <w:left w:w="106" w:type="dxa"/>
            <w:right w:w="116" w:type="dxa"/>
          </w:tblCellMar>
        </w:tblPrEx>
        <w:trPr>
          <w:trHeight w:val="80"/>
        </w:trPr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22</w:t>
            </w:r>
          </w:p>
        </w:tc>
        <w:tc>
          <w:tcPr>
            <w:tcW w:w="4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Использует речь для решения конфликтных ситуаций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21612" w:rsidRPr="00E31E17" w:rsidRDefault="00B21612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</w:tbl>
    <w:p w:rsidR="007D2F71" w:rsidRPr="00E31E17" w:rsidRDefault="007D2F71" w:rsidP="007D2F71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768F5" w:rsidRPr="00E31E17" w:rsidRDefault="009768F5" w:rsidP="007D2F71">
      <w:pPr>
        <w:ind w:left="2832" w:firstLine="708"/>
        <w:rPr>
          <w:rFonts w:ascii="Times New Roman" w:hAnsi="Times New Roman" w:cs="Times New Roman"/>
          <w:sz w:val="24"/>
          <w:szCs w:val="24"/>
        </w:rPr>
        <w:sectPr w:rsidR="009768F5" w:rsidRPr="00E31E17" w:rsidSect="00B2161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21612" w:rsidRPr="00E31E17" w:rsidRDefault="005F423E" w:rsidP="005F423E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7D2F71" w:rsidRPr="00E31E17" w:rsidRDefault="007D2F71" w:rsidP="007D2F7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</w:p>
    <w:tbl>
      <w:tblPr>
        <w:tblW w:w="8079" w:type="dxa"/>
        <w:tblInd w:w="196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AA1BF4" w:rsidRPr="00E31E17" w:rsidTr="00AA1BF4">
        <w:trPr>
          <w:trHeight w:val="320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rStyle w:val="c8"/>
                <w:b/>
                <w:bCs/>
                <w:color w:val="000000"/>
              </w:rPr>
              <w:t>Показатели  развития  </w:t>
            </w:r>
            <w:r w:rsidRPr="00E31E17">
              <w:rPr>
                <w:rStyle w:val="c21"/>
                <w:color w:val="000000"/>
              </w:rPr>
              <w:t> </w:t>
            </w:r>
            <w:r w:rsidRPr="00E31E17">
              <w:rPr>
                <w:rStyle w:val="c8"/>
                <w:b/>
                <w:bCs/>
                <w:color w:val="000000"/>
              </w:rPr>
              <w:t xml:space="preserve"> 5 -6 лет</w:t>
            </w:r>
          </w:p>
        </w:tc>
      </w:tr>
      <w:tr w:rsidR="00AA1BF4" w:rsidRPr="00E31E17" w:rsidTr="00AA1BF4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Более точно определяет настроение и жанр музыкального произведения (марш, песня, танец)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Понимает содержание музыкального произведения и может рассказать о нем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Узнает звучание отдельных музыкальных инструментов (фортепиано, скрипка)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Поет без напряжения, звонко, выразительно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Правильно воспроизводит мелодию песни в целом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Импровизирует в движении под музыку разного характера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Играет на детских музыкальных инструментах ударной группы; исполняет мелодии, состоящие из 2–3 звуков на металлофоне (ксилофоне)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Участвует в инструментальных импровизациях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proofErr w:type="gramStart"/>
            <w:r w:rsidRPr="00E31E17">
              <w:rPr>
                <w:rStyle w:val="c12c10"/>
                <w:color w:val="000000"/>
              </w:rPr>
              <w:t>Проявляет активность в самостоятельной музыкальной деятельности (исполнение и </w:t>
            </w:r>
            <w:proofErr w:type="spellStart"/>
            <w:r w:rsidRPr="00E31E17">
              <w:rPr>
                <w:rStyle w:val="c12c10"/>
                <w:color w:val="000000"/>
              </w:rPr>
              <w:t>инсценирование</w:t>
            </w:r>
            <w:proofErr w:type="spellEnd"/>
            <w:r w:rsidRPr="00E31E17">
              <w:rPr>
                <w:rStyle w:val="c12c10"/>
                <w:color w:val="000000"/>
              </w:rPr>
              <w:t xml:space="preserve">  песен, хороводов и др.</w:t>
            </w:r>
            <w:proofErr w:type="gramEnd"/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Активно участвует и творчески проявляет себя в музыкальных играх-драматизациях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Анализирует проект постройки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Конструирует по собственному замыслу и по рисунку/схеме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Владеет простыми способами конструирования объемных предметов (из бумаги складывает лист пополам)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Умеет видеть в одной и той же конфигурации природного материала разные образы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  <w:r w:rsidRPr="00E31E17">
              <w:rPr>
                <w:rStyle w:val="c2"/>
                <w:color w:val="000000"/>
              </w:rPr>
              <w:t>17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Умеет работать в коллективе, объединяет постройки/поделки в соответствии с общим замыслом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Украшает самостоятельно созданные игрушки и предметы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Качественно изображает предметы (отчетливые формы, подбор цвета, аккуратное закрашивание, использование разных материалов)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Создает сюжет, объединяя несколько предметов в рисунке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 xml:space="preserve">Знает и использует элементы народного творчества (на примере дымковской, </w:t>
            </w:r>
            <w:proofErr w:type="spellStart"/>
            <w:r w:rsidRPr="00E31E17">
              <w:rPr>
                <w:rStyle w:val="c12c10"/>
                <w:color w:val="000000"/>
              </w:rPr>
              <w:t>филимоновской</w:t>
            </w:r>
            <w:proofErr w:type="spellEnd"/>
            <w:r w:rsidRPr="00E31E17">
              <w:rPr>
                <w:rStyle w:val="c12c10"/>
                <w:color w:val="000000"/>
              </w:rPr>
              <w:t xml:space="preserve"> и т.д. игрушки)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23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Изображает предметы и создает несложные сюжетные композиции, используя разнообразные приемы вырезания, обрывания бумаги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24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Различает произведения изобразительного искусства (живопись, книжная графика, народное декоративное искусство, скульптура)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  <w:r w:rsidRPr="00E31E17">
              <w:rPr>
                <w:rStyle w:val="c12c10"/>
                <w:color w:val="000000"/>
              </w:rPr>
              <w:t>25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  <w:r w:rsidRPr="00E31E17">
              <w:rPr>
                <w:rStyle w:val="c12c10"/>
                <w:color w:val="000000"/>
              </w:rPr>
              <w:t>Знает и использует особенности изобразительных материалов</w:t>
            </w:r>
          </w:p>
        </w:tc>
      </w:tr>
    </w:tbl>
    <w:p w:rsidR="007D2F71" w:rsidRPr="00E31E17" w:rsidRDefault="007D2F71" w:rsidP="007D2F71">
      <w:pPr>
        <w:rPr>
          <w:rFonts w:ascii="Times New Roman" w:hAnsi="Times New Roman" w:cs="Times New Roman"/>
          <w:sz w:val="24"/>
          <w:szCs w:val="24"/>
        </w:rPr>
      </w:pPr>
    </w:p>
    <w:p w:rsidR="00E9007A" w:rsidRPr="00E31E17" w:rsidRDefault="00E9007A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5F423E" w:rsidRPr="00E31E17" w:rsidRDefault="005F423E">
      <w:pPr>
        <w:rPr>
          <w:rFonts w:ascii="Times New Roman" w:hAnsi="Times New Roman" w:cs="Times New Roman"/>
          <w:sz w:val="24"/>
          <w:szCs w:val="24"/>
        </w:rPr>
        <w:sectPr w:rsidR="005F423E" w:rsidRPr="00E31E17" w:rsidSect="00B2161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A1BF4" w:rsidRPr="00E31E17" w:rsidRDefault="00611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5F423E" w:rsidRPr="00E31E17">
        <w:rPr>
          <w:rFonts w:ascii="Times New Roman" w:hAnsi="Times New Roman" w:cs="Times New Roman"/>
          <w:sz w:val="24"/>
          <w:szCs w:val="24"/>
        </w:rPr>
        <w:t>Оценка усвоения задач ОО «Художественно-эстетическое развитие»</w:t>
      </w:r>
    </w:p>
    <w:p w:rsidR="005F423E" w:rsidRPr="00E31E17" w:rsidRDefault="005F423E" w:rsidP="005F423E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396"/>
        <w:gridCol w:w="456"/>
        <w:gridCol w:w="456"/>
        <w:gridCol w:w="523"/>
        <w:gridCol w:w="456"/>
        <w:gridCol w:w="456"/>
        <w:gridCol w:w="456"/>
        <w:gridCol w:w="522"/>
        <w:gridCol w:w="456"/>
        <w:gridCol w:w="456"/>
        <w:gridCol w:w="456"/>
        <w:gridCol w:w="523"/>
        <w:gridCol w:w="456"/>
        <w:gridCol w:w="456"/>
        <w:gridCol w:w="456"/>
        <w:gridCol w:w="567"/>
        <w:gridCol w:w="567"/>
      </w:tblGrid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3E" w:rsidRPr="00E31E17" w:rsidTr="005F423E">
        <w:trPr>
          <w:trHeight w:val="152"/>
        </w:trPr>
        <w:tc>
          <w:tcPr>
            <w:tcW w:w="365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23E" w:rsidRPr="00E31E17" w:rsidRDefault="005F423E" w:rsidP="0002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23E" w:rsidRPr="00E31E17" w:rsidRDefault="005F423E">
      <w:pPr>
        <w:rPr>
          <w:rFonts w:ascii="Times New Roman" w:hAnsi="Times New Roman" w:cs="Times New Roman"/>
          <w:sz w:val="24"/>
          <w:szCs w:val="24"/>
        </w:rPr>
      </w:pPr>
    </w:p>
    <w:p w:rsidR="005F423E" w:rsidRPr="00E31E17" w:rsidRDefault="005F423E">
      <w:pPr>
        <w:rPr>
          <w:rFonts w:ascii="Times New Roman" w:hAnsi="Times New Roman" w:cs="Times New Roman"/>
          <w:sz w:val="24"/>
          <w:szCs w:val="24"/>
        </w:rPr>
        <w:sectPr w:rsidR="005F423E" w:rsidRPr="00E31E17" w:rsidSect="005F423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F423E" w:rsidRPr="00E31E17" w:rsidRDefault="005F423E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 w:rsidP="00D176F7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Планирование индивидуального сопровождения по результатам педагогической диагностики</w:t>
      </w:r>
    </w:p>
    <w:tbl>
      <w:tblPr>
        <w:tblW w:w="1010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6"/>
        <w:gridCol w:w="2801"/>
        <w:gridCol w:w="3367"/>
        <w:gridCol w:w="3367"/>
      </w:tblGrid>
      <w:tr w:rsidR="00D176F7" w:rsidRPr="00E31E17" w:rsidTr="00D176F7">
        <w:trPr>
          <w:trHeight w:val="320"/>
        </w:trPr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№</w:t>
            </w:r>
          </w:p>
        </w:tc>
        <w:tc>
          <w:tcPr>
            <w:tcW w:w="2801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76F7" w:rsidRPr="00E31E17" w:rsidRDefault="00D176F7" w:rsidP="00020648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Задача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Игры и игровые упражнения</w:t>
            </w:r>
          </w:p>
        </w:tc>
      </w:tr>
      <w:tr w:rsidR="00D176F7" w:rsidRPr="00E31E17" w:rsidTr="00D176F7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Более точно определяет настроение и жанр музыкального произведения (марш, песня, танец)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Понимает содержание музыкального произведения и может рассказать о нем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Узнает звучание отдельных музыкальных инструментов (фортепиано, скрипка)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Поет без напряжения, звонко, выразительно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Правильно воспроизводит мелодию песни в целом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6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7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Импровизирует в движении под музыку разного характера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8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9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Играет на детских музыкальных инструментах ударной группы; исполняет мелодии, состоящие из 2–3 звуков на металлофоне (ксилофоне)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10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Участвует в инструментальных импровизациях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11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proofErr w:type="gramStart"/>
            <w:r w:rsidRPr="00E31E17">
              <w:rPr>
                <w:rStyle w:val="c12c10"/>
                <w:color w:val="000000"/>
              </w:rPr>
              <w:t xml:space="preserve">Проявляет активность в самостоятельной музыкальной </w:t>
            </w:r>
            <w:r w:rsidRPr="00E31E17">
              <w:rPr>
                <w:rStyle w:val="c12c10"/>
                <w:color w:val="000000"/>
              </w:rPr>
              <w:lastRenderedPageBreak/>
              <w:t>деятельности (исполнение и </w:t>
            </w:r>
            <w:proofErr w:type="spellStart"/>
            <w:r w:rsidRPr="00E31E17">
              <w:rPr>
                <w:rStyle w:val="c12c10"/>
                <w:color w:val="000000"/>
              </w:rPr>
              <w:t>инсценирование</w:t>
            </w:r>
            <w:proofErr w:type="spellEnd"/>
            <w:r w:rsidRPr="00E31E17">
              <w:rPr>
                <w:rStyle w:val="c12c10"/>
                <w:color w:val="000000"/>
              </w:rPr>
              <w:t xml:space="preserve">  песен, хороводов и др.</w:t>
            </w:r>
            <w:proofErr w:type="gramEnd"/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lastRenderedPageBreak/>
              <w:t>12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Активно участвует и творчески проявляет себя в музыкальных играх-драматизациях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13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Анализирует проект постройки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14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Конструирует по собственному замыслу и по рисунку/схеме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15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Владеет простыми способами конструирования объемных предметов (из бумаги складывает лист пополам)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16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Умеет видеть в одной и той же конфигурации природного материала разные образы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  <w:r w:rsidRPr="00E31E17">
              <w:rPr>
                <w:rStyle w:val="c2"/>
                <w:color w:val="000000"/>
              </w:rPr>
              <w:t>17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Умеет работать в коллективе, объединяет постройки/поделки в соответствии с общим замыслом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18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Украшает самостоятельно созданные игрушки и предметы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19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Качественно изображает предметы (отчетливые формы, подбор цвета, аккуратное закрашивание, использование разных материалов)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20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Создает сюжет, объединяя несколько предметов в рисунке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21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 xml:space="preserve">Знает и использует элементы народного творчества (на примере дымковской, </w:t>
            </w:r>
            <w:proofErr w:type="spellStart"/>
            <w:r w:rsidRPr="00E31E17">
              <w:rPr>
                <w:rStyle w:val="c12c10"/>
                <w:color w:val="000000"/>
              </w:rPr>
              <w:t>филимоновской</w:t>
            </w:r>
            <w:proofErr w:type="spellEnd"/>
            <w:r w:rsidRPr="00E31E17">
              <w:rPr>
                <w:rStyle w:val="c12c10"/>
                <w:color w:val="000000"/>
              </w:rPr>
              <w:t xml:space="preserve"> и т.д. игрушки)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22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lastRenderedPageBreak/>
              <w:t>23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Изображает предметы и создает несложные сюжетные композиции, используя разнообразные приемы вырезания, обрывания бумаги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24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Различает произведения изобразительного искусства (живопись, книжная графика, народное декоративное искусство, скульптура)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  <w:r w:rsidRPr="00E31E17">
              <w:rPr>
                <w:rStyle w:val="c12c10"/>
                <w:color w:val="000000"/>
              </w:rPr>
              <w:t>25</w:t>
            </w:r>
          </w:p>
        </w:tc>
        <w:tc>
          <w:tcPr>
            <w:tcW w:w="2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  <w:r w:rsidRPr="00E31E17">
              <w:rPr>
                <w:rStyle w:val="c12c10"/>
                <w:color w:val="000000"/>
              </w:rPr>
              <w:t>Знает и использует особенности изобразительных материалов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</w:tbl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6115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31E17">
        <w:rPr>
          <w:rFonts w:ascii="Times New Roman" w:hAnsi="Times New Roman" w:cs="Times New Roman"/>
          <w:sz w:val="24"/>
          <w:szCs w:val="24"/>
        </w:rPr>
        <w:t xml:space="preserve">   Познавательное развитие</w:t>
      </w:r>
    </w:p>
    <w:tbl>
      <w:tblPr>
        <w:tblW w:w="8079" w:type="dxa"/>
        <w:tblInd w:w="118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AA1BF4" w:rsidRPr="00E31E17" w:rsidTr="00AA1BF4">
        <w:trPr>
          <w:trHeight w:val="200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E31E17">
              <w:rPr>
                <w:rStyle w:val="c8"/>
                <w:b/>
                <w:bCs/>
                <w:color w:val="000000"/>
              </w:rPr>
              <w:t>Показатели  развития  </w:t>
            </w:r>
            <w:r w:rsidRPr="00E31E17">
              <w:rPr>
                <w:rStyle w:val="c21"/>
                <w:color w:val="000000"/>
              </w:rPr>
              <w:t> </w:t>
            </w:r>
            <w:r w:rsidRPr="00E31E17">
              <w:rPr>
                <w:rStyle w:val="c8c10"/>
                <w:b/>
                <w:bCs/>
                <w:color w:val="000000"/>
              </w:rPr>
              <w:t>для  детей  от 5 до 6 лет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Считает (отсчитывает в пределах 10)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Правильно пользуется количественными и порядковыми числительными (в пределах 10), отвечает на вопросы: «Сколько?», «</w:t>
            </w:r>
            <w:proofErr w:type="gramStart"/>
            <w:r w:rsidRPr="00E31E17">
              <w:rPr>
                <w:rStyle w:val="c2"/>
                <w:color w:val="000000"/>
              </w:rPr>
              <w:t>Который</w:t>
            </w:r>
            <w:proofErr w:type="gramEnd"/>
            <w:r w:rsidRPr="00E31E17">
              <w:rPr>
                <w:rStyle w:val="c2"/>
                <w:color w:val="000000"/>
              </w:rPr>
              <w:t xml:space="preserve"> по счету?»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c56"/>
              <w:spacing w:beforeAutospacing="0" w:after="0" w:afterAutospacing="0" w:line="200" w:lineRule="atLeast"/>
              <w:ind w:left="28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Уравнивает неравные группы предметов двумя способами (удаление и добавление единицы)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Сравнивает предметы на глаз (по длине, ширине, высоте, толщине), проверяет точность путем наложения и приложения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Размещает предметы различной величины (до 7-10) в порядке возрастания, убывания их длины, ширины, высоты, толщины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Называет текущий день недели. Называет: утро, день, ночь, имеет представление о смене частей суток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Выражает словами местонахождение предмета по отношению к себе, другим предметам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некоторые характерные особенности знакомых геометрических фигур (количество сторон, углов, равенство/неравенство)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и называет свое имя, фамилию, имена и отчества родителей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Классифицирует предметы, определяет материалы, из которых они сделаны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Может рассказать о своем родном городе, назвать улицу, на которой живет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и называет свою страну, ее столицу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семейные праздники и традиции, государственные праздники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Называет времена года, отмечает их особенности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Имеет представление о значении воды, солнца, воздуха для человека, животных и растений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Бережно  относится  к  природе</w:t>
            </w:r>
          </w:p>
        </w:tc>
      </w:tr>
    </w:tbl>
    <w:p w:rsidR="00AA1BF4" w:rsidRPr="00E31E17" w:rsidRDefault="00AA1BF4" w:rsidP="00AA1BF4">
      <w:pPr>
        <w:shd w:val="clear" w:color="auto" w:fill="FFFFFF"/>
        <w:spacing w:line="270" w:lineRule="atLeast"/>
        <w:rPr>
          <w:rFonts w:ascii="Times New Roman" w:hAnsi="Times New Roman" w:cs="Times New Roman"/>
          <w:color w:val="666666"/>
          <w:sz w:val="24"/>
          <w:szCs w:val="24"/>
        </w:rPr>
      </w:pPr>
      <w:bookmarkStart w:id="2" w:name="548000541cfd4b1c4799214d6db592aae518041d"/>
      <w:bookmarkEnd w:id="2"/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  <w:sectPr w:rsidR="00D176F7" w:rsidRPr="00E31E17" w:rsidSect="005F423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A1BF4" w:rsidRPr="00E31E17" w:rsidRDefault="00611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D176F7" w:rsidRPr="00E31E17">
        <w:rPr>
          <w:rFonts w:ascii="Times New Roman" w:hAnsi="Times New Roman" w:cs="Times New Roman"/>
          <w:sz w:val="24"/>
          <w:szCs w:val="24"/>
        </w:rPr>
        <w:t>Оценка усвоения задач ОО «Познавательное развитие»</w:t>
      </w:r>
    </w:p>
    <w:p w:rsidR="00D176F7" w:rsidRPr="00E31E17" w:rsidRDefault="00D176F7" w:rsidP="00D176F7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709"/>
        <w:gridCol w:w="709"/>
        <w:gridCol w:w="709"/>
        <w:gridCol w:w="708"/>
        <w:gridCol w:w="567"/>
        <w:gridCol w:w="567"/>
        <w:gridCol w:w="709"/>
        <w:gridCol w:w="709"/>
        <w:gridCol w:w="709"/>
        <w:gridCol w:w="567"/>
        <w:gridCol w:w="567"/>
        <w:gridCol w:w="708"/>
        <w:gridCol w:w="851"/>
      </w:tblGrid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7" w:rsidRPr="00E31E17" w:rsidTr="00D176F7">
        <w:tc>
          <w:tcPr>
            <w:tcW w:w="407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6F7" w:rsidRPr="00E31E17" w:rsidRDefault="00D176F7" w:rsidP="00D1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  <w:sectPr w:rsidR="00D176F7" w:rsidRPr="00E31E17" w:rsidSect="00D176F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176F7" w:rsidRPr="00E31E17" w:rsidRDefault="00D176F7" w:rsidP="00D176F7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0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6"/>
        <w:gridCol w:w="4076"/>
        <w:gridCol w:w="2552"/>
        <w:gridCol w:w="2835"/>
      </w:tblGrid>
      <w:tr w:rsidR="00D176F7" w:rsidRPr="00E31E17" w:rsidTr="00D176F7">
        <w:trPr>
          <w:trHeight w:val="200"/>
        </w:trPr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№</w:t>
            </w:r>
          </w:p>
        </w:tc>
        <w:tc>
          <w:tcPr>
            <w:tcW w:w="4076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76F7" w:rsidRPr="00E31E17" w:rsidRDefault="00D176F7" w:rsidP="00020648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Задача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Игры и игровые упражнения</w:t>
            </w: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Считает (отсчитывает в пределах 10)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2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Правильно пользуется количественными и порядковыми числительными (в пределах 10), отвечает на вопросы: «Сколько?», «</w:t>
            </w:r>
            <w:proofErr w:type="gramStart"/>
            <w:r w:rsidRPr="00E31E17">
              <w:rPr>
                <w:rStyle w:val="c2"/>
                <w:color w:val="000000"/>
              </w:rPr>
              <w:t>Который</w:t>
            </w:r>
            <w:proofErr w:type="gramEnd"/>
            <w:r w:rsidRPr="00E31E17">
              <w:rPr>
                <w:rStyle w:val="c2"/>
                <w:color w:val="000000"/>
              </w:rPr>
              <w:t xml:space="preserve"> по счету?»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3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c56"/>
              <w:spacing w:beforeAutospacing="0" w:after="0" w:afterAutospacing="0" w:line="200" w:lineRule="atLeast"/>
              <w:ind w:left="28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Уравнивает неравные группы предметов двумя способами (удаление и добавление единицы)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c56"/>
              <w:spacing w:beforeAutospacing="0" w:after="0" w:afterAutospacing="0" w:line="200" w:lineRule="atLeast"/>
              <w:ind w:left="28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c56"/>
              <w:spacing w:beforeAutospacing="0" w:after="0" w:afterAutospacing="0" w:line="200" w:lineRule="atLeast"/>
              <w:ind w:left="28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4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Сравнивает предметы на глаз (по длине, ширине, высоте, толщине), проверяет точность путем наложения и приложения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5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Размещает предметы различной величины (до 7-10) в порядке возрастания, убывания их длины, ширины, высоты, толщины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6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Называет текущий день недели. Называет: утро, день, ночь, имеет представление о смене частей суток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7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Выражает словами местонахождение предмета по отношению к себе, другим предметам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8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некоторые характерные особенности знакомых геометрических фигур (количество сторон, углов, равенство/неравенство)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9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и называет свое имя, фамилию, имена и отчества родителей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10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Классифицирует предметы, определяет материалы, из которых они сделаны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11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Может рассказать о своем родном городе, назвать улицу, на которой живет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12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и называет свою страну, ее столицу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13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Знает семейные праздники и традиции, государственные праздники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14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Называет времена года, отмечает их особенности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t>15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 xml:space="preserve">Имеет представление о значении воды, солнца, воздуха для человека, </w:t>
            </w:r>
            <w:r w:rsidRPr="00E31E17">
              <w:rPr>
                <w:rStyle w:val="c2"/>
                <w:color w:val="000000"/>
              </w:rPr>
              <w:lastRenderedPageBreak/>
              <w:t>животных и растений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D176F7" w:rsidRPr="00E31E17" w:rsidTr="00D176F7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color w:val="000000"/>
              </w:rPr>
              <w:lastRenderedPageBreak/>
              <w:t>16</w:t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2"/>
                <w:color w:val="000000"/>
              </w:rPr>
              <w:t>Бережно  относится  к  природе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176F7" w:rsidRPr="00E31E17" w:rsidRDefault="00D176F7" w:rsidP="00020648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</w:tbl>
    <w:p w:rsidR="00D176F7" w:rsidRPr="00E31E17" w:rsidRDefault="00D176F7" w:rsidP="00D176F7">
      <w:pPr>
        <w:shd w:val="clear" w:color="auto" w:fill="FFFFFF"/>
        <w:spacing w:line="270" w:lineRule="atLeast"/>
        <w:rPr>
          <w:rFonts w:ascii="Times New Roman" w:hAnsi="Times New Roman" w:cs="Times New Roman"/>
          <w:color w:val="666666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D176F7">
      <w:pPr>
        <w:rPr>
          <w:rFonts w:ascii="Times New Roman" w:hAnsi="Times New Roman" w:cs="Times New Roman"/>
          <w:sz w:val="24"/>
          <w:szCs w:val="24"/>
        </w:rPr>
      </w:pPr>
    </w:p>
    <w:p w:rsidR="00D176F7" w:rsidRPr="00E31E17" w:rsidRDefault="00AA1BF4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A1BF4" w:rsidRPr="00E31E17" w:rsidRDefault="00611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="00AA1BF4" w:rsidRPr="00E31E17">
        <w:rPr>
          <w:rFonts w:ascii="Times New Roman" w:hAnsi="Times New Roman" w:cs="Times New Roman"/>
          <w:sz w:val="24"/>
          <w:szCs w:val="24"/>
        </w:rPr>
        <w:t>Речевое развитие</w:t>
      </w:r>
    </w:p>
    <w:tbl>
      <w:tblPr>
        <w:tblW w:w="8079" w:type="dxa"/>
        <w:tblInd w:w="7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2"/>
      </w:tblGrid>
      <w:tr w:rsidR="00AA1BF4" w:rsidRPr="00E31E17" w:rsidTr="00AA1BF4">
        <w:trPr>
          <w:trHeight w:val="308"/>
        </w:trPr>
        <w:tc>
          <w:tcPr>
            <w:tcW w:w="80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28"/>
              <w:spacing w:beforeAutospacing="0" w:after="0" w:afterAutospacing="0"/>
              <w:jc w:val="center"/>
              <w:rPr>
                <w:b/>
                <w:color w:val="000000"/>
              </w:rPr>
            </w:pPr>
            <w:r w:rsidRPr="00E31E17">
              <w:rPr>
                <w:rStyle w:val="c8"/>
                <w:b/>
                <w:bCs/>
                <w:color w:val="000000"/>
              </w:rPr>
              <w:t>Показатели  развития  </w:t>
            </w:r>
            <w:r w:rsidRPr="00E31E17">
              <w:rPr>
                <w:rStyle w:val="c21"/>
                <w:b/>
                <w:color w:val="000000"/>
              </w:rPr>
              <w:t> </w:t>
            </w:r>
            <w:r w:rsidRPr="00E31E17">
              <w:rPr>
                <w:rStyle w:val="c8c10"/>
                <w:b/>
                <w:bCs/>
                <w:color w:val="000000"/>
              </w:rPr>
              <w:t xml:space="preserve"> 5 - 6 лет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 xml:space="preserve">Использует речь для инициирования общения </w:t>
            </w:r>
            <w:proofErr w:type="gramStart"/>
            <w:r w:rsidRPr="00E31E17">
              <w:rPr>
                <w:rStyle w:val="c4"/>
                <w:color w:val="000000"/>
              </w:rPr>
              <w:t>со</w:t>
            </w:r>
            <w:proofErr w:type="gramEnd"/>
            <w:r w:rsidRPr="00E31E17">
              <w:rPr>
                <w:rStyle w:val="c4"/>
                <w:color w:val="000000"/>
              </w:rPr>
              <w:t xml:space="preserve"> взрослыми и сверстниками, удовлетворения своих разнообразных потребностей, для высказываний на познавательные темы, о событиях личной жизни. Интересуется окружающим и задает вопросы познавательного и личностного характера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Составляет самостоятельно или по образцу рассказы по сюжетной картине, набору картинок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Пересказывает небольшие хорошо знакомые и новые литературные произведения</w:t>
            </w:r>
          </w:p>
        </w:tc>
      </w:tr>
      <w:tr w:rsidR="00AA1BF4" w:rsidRPr="00E31E17" w:rsidTr="00AA1BF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Определяет место звука в слове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Умеет подбирать к существительному несколько прилагательных, заменять слово другим словом,    сходным  по значению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Знает наизусть 1–2 стихотворения, 1–2 считалки, 1–2 загадки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Любит слушать новые сказки, рассказы, стихи, чтение с продолжением, участвует в обсуждениях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Драматизирует небольшие сказки, выразительно читает по ролям стихотворения</w:t>
            </w:r>
          </w:p>
        </w:tc>
      </w:tr>
      <w:tr w:rsidR="00AA1BF4" w:rsidRPr="00E31E17" w:rsidTr="00AA1BF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A1BF4" w:rsidRPr="00E31E17" w:rsidRDefault="00AA1BF4" w:rsidP="00A17062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  <w:r w:rsidRPr="00E31E17">
              <w:rPr>
                <w:rStyle w:val="c12c10"/>
                <w:color w:val="000000"/>
              </w:rPr>
              <w:t>Называет жанр произведения</w:t>
            </w:r>
          </w:p>
        </w:tc>
      </w:tr>
    </w:tbl>
    <w:p w:rsidR="00AA1BF4" w:rsidRPr="00E31E17" w:rsidRDefault="00AA1BF4" w:rsidP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</w:pPr>
    </w:p>
    <w:p w:rsidR="00AA1BF4" w:rsidRPr="00E31E17" w:rsidRDefault="00AA1BF4">
      <w:pPr>
        <w:rPr>
          <w:rFonts w:ascii="Times New Roman" w:hAnsi="Times New Roman" w:cs="Times New Roman"/>
          <w:sz w:val="24"/>
          <w:szCs w:val="24"/>
        </w:rPr>
        <w:sectPr w:rsidR="00AA1BF4" w:rsidRPr="00E31E17" w:rsidSect="00D176F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31E17" w:rsidRPr="00E31E17" w:rsidRDefault="00611583" w:rsidP="006E5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bookmarkStart w:id="3" w:name="_GoBack"/>
      <w:bookmarkEnd w:id="3"/>
      <w:r w:rsidR="00E31E17" w:rsidRPr="00E31E17">
        <w:rPr>
          <w:rFonts w:ascii="Times New Roman" w:hAnsi="Times New Roman" w:cs="Times New Roman"/>
          <w:sz w:val="24"/>
          <w:szCs w:val="24"/>
        </w:rPr>
        <w:t>Оценка усвоения задач ОО</w:t>
      </w:r>
      <w:r w:rsidR="00E31E17" w:rsidRPr="00E31E17">
        <w:rPr>
          <w:rFonts w:ascii="Times New Roman" w:hAnsi="Times New Roman" w:cs="Times New Roman"/>
          <w:sz w:val="24"/>
          <w:szCs w:val="24"/>
        </w:rPr>
        <w:t xml:space="preserve"> «Речевое развитие»</w:t>
      </w:r>
    </w:p>
    <w:p w:rsidR="006E5E9A" w:rsidRPr="00E31E17" w:rsidRDefault="006E5E9A" w:rsidP="006E5E9A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567"/>
        <w:gridCol w:w="709"/>
        <w:gridCol w:w="850"/>
        <w:gridCol w:w="709"/>
        <w:gridCol w:w="709"/>
        <w:gridCol w:w="708"/>
        <w:gridCol w:w="709"/>
        <w:gridCol w:w="709"/>
      </w:tblGrid>
      <w:tr w:rsidR="00E31E17" w:rsidRPr="00E31E17" w:rsidTr="00E31E17">
        <w:tc>
          <w:tcPr>
            <w:tcW w:w="2660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567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31E17" w:rsidRPr="00E31E17" w:rsidRDefault="00E31E17" w:rsidP="00A1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17" w:rsidRPr="00E31E17" w:rsidTr="00E31E17">
        <w:tc>
          <w:tcPr>
            <w:tcW w:w="266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17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E17" w:rsidRPr="00E31E17" w:rsidRDefault="00E31E17" w:rsidP="00E3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E9A" w:rsidRPr="00E31E17" w:rsidRDefault="006E5E9A" w:rsidP="006E5E9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E5E9A" w:rsidRPr="00E31E17" w:rsidSect="00D176F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31E17" w:rsidRPr="00E31E17" w:rsidRDefault="00E31E17" w:rsidP="00E31E17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pPr w:leftFromText="180" w:rightFromText="180" w:vertAnchor="page" w:horzAnchor="margin" w:tblpY="1355"/>
        <w:tblW w:w="988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49"/>
        <w:gridCol w:w="18"/>
        <w:gridCol w:w="3225"/>
        <w:gridCol w:w="3260"/>
        <w:gridCol w:w="2835"/>
      </w:tblGrid>
      <w:tr w:rsidR="00E31E17" w:rsidRPr="00E31E17" w:rsidTr="00E31E17">
        <w:trPr>
          <w:trHeight w:val="308"/>
        </w:trPr>
        <w:tc>
          <w:tcPr>
            <w:tcW w:w="5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№</w:t>
            </w:r>
          </w:p>
        </w:tc>
        <w:tc>
          <w:tcPr>
            <w:tcW w:w="3243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31E17" w:rsidRPr="00E31E17" w:rsidRDefault="00E31E17" w:rsidP="00E31E17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Задача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E31E17">
              <w:rPr>
                <w:color w:val="000000"/>
              </w:rPr>
              <w:t>Игры и игровые упражнения</w:t>
            </w: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 xml:space="preserve">Использует речь для инициирования общения </w:t>
            </w:r>
            <w:proofErr w:type="gramStart"/>
            <w:r w:rsidRPr="00E31E17">
              <w:rPr>
                <w:rStyle w:val="c4"/>
                <w:color w:val="000000"/>
              </w:rPr>
              <w:t>со</w:t>
            </w:r>
            <w:proofErr w:type="gramEnd"/>
            <w:r w:rsidRPr="00E31E17">
              <w:rPr>
                <w:rStyle w:val="c4"/>
                <w:color w:val="000000"/>
              </w:rPr>
              <w:t xml:space="preserve"> взрослыми и сверстниками, удовлетворения своих разнообразных потребностей, для высказываний на познавательные темы, о событиях личной жизни. Интересуется окружающим и задает вопросы познавательного и личностного характера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2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Составляет самостоятельно или по образцу рассказы по сюжетной картине, набору картинок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</w:tr>
      <w:tr w:rsidR="00E31E17" w:rsidRPr="00E31E17" w:rsidTr="00E31E17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3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Пересказывает небольшие хорошо знакомые и новые литературные произведения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E31E17" w:rsidRPr="00E31E17" w:rsidTr="00E31E17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4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Определяет место звука в слове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5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E31E17">
              <w:rPr>
                <w:rStyle w:val="c4"/>
                <w:color w:val="000000"/>
              </w:rPr>
              <w:t>Умеет подбирать к существительному несколько прилагательных, заменять слово другим словом,    сходным  по значению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6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Знает наизусть 1–2 стихотворения, 1–2 считалки, 1–2 загадки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7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8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Любит слушать новые сказки, рассказы, стихи, чтение с продолжением, участвует в обсуждениях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9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E31E17">
              <w:rPr>
                <w:rStyle w:val="c12c10"/>
                <w:color w:val="000000"/>
              </w:rPr>
              <w:t>Драматизирует небольшие сказки, выразительно читает по ролям стихотворения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  <w:tr w:rsidR="00E31E17" w:rsidRPr="00E31E17" w:rsidTr="00E31E17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  <w:r w:rsidRPr="00E31E17">
              <w:rPr>
                <w:rStyle w:val="c4"/>
                <w:color w:val="000000"/>
              </w:rPr>
              <w:t>10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  <w:r w:rsidRPr="00E31E17">
              <w:rPr>
                <w:rStyle w:val="c12c10"/>
                <w:color w:val="000000"/>
              </w:rPr>
              <w:t>Называет жанр произведения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E31E17" w:rsidRPr="00E31E17" w:rsidRDefault="00E31E17" w:rsidP="00E31E17">
            <w:pPr>
              <w:pStyle w:val="c17"/>
              <w:spacing w:beforeAutospacing="0" w:after="0" w:afterAutospacing="0" w:line="80" w:lineRule="atLeast"/>
              <w:rPr>
                <w:rStyle w:val="c12c10"/>
                <w:color w:val="000000"/>
              </w:rPr>
            </w:pPr>
          </w:p>
        </w:tc>
      </w:tr>
    </w:tbl>
    <w:p w:rsidR="006E5E9A" w:rsidRDefault="006E5E9A" w:rsidP="00E31E17"/>
    <w:sectPr w:rsidR="006E5E9A" w:rsidSect="00D176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71"/>
    <w:rsid w:val="000E28AB"/>
    <w:rsid w:val="005F423E"/>
    <w:rsid w:val="00611583"/>
    <w:rsid w:val="006E5E9A"/>
    <w:rsid w:val="007D2F71"/>
    <w:rsid w:val="00884A4E"/>
    <w:rsid w:val="009768F5"/>
    <w:rsid w:val="00A17062"/>
    <w:rsid w:val="00A52724"/>
    <w:rsid w:val="00AA1BF4"/>
    <w:rsid w:val="00B21612"/>
    <w:rsid w:val="00D176F7"/>
    <w:rsid w:val="00DE0625"/>
    <w:rsid w:val="00E31E17"/>
    <w:rsid w:val="00E9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uiPriority w:val="99"/>
    <w:qFormat/>
    <w:rsid w:val="007D2F71"/>
    <w:rPr>
      <w:rFonts w:cs="Times New Roman"/>
    </w:rPr>
  </w:style>
  <w:style w:type="character" w:customStyle="1" w:styleId="c2">
    <w:name w:val="c2"/>
    <w:basedOn w:val="a0"/>
    <w:uiPriority w:val="99"/>
    <w:qFormat/>
    <w:rsid w:val="007D2F71"/>
    <w:rPr>
      <w:rFonts w:cs="Times New Roman"/>
    </w:rPr>
  </w:style>
  <w:style w:type="character" w:customStyle="1" w:styleId="c21">
    <w:name w:val="c21"/>
    <w:basedOn w:val="a0"/>
    <w:uiPriority w:val="99"/>
    <w:qFormat/>
    <w:rsid w:val="007D2F71"/>
    <w:rPr>
      <w:rFonts w:cs="Times New Roman"/>
    </w:rPr>
  </w:style>
  <w:style w:type="character" w:customStyle="1" w:styleId="c13c10">
    <w:name w:val="c13 c10"/>
    <w:basedOn w:val="a0"/>
    <w:uiPriority w:val="99"/>
    <w:qFormat/>
    <w:rsid w:val="007D2F71"/>
    <w:rPr>
      <w:rFonts w:cs="Times New Roman"/>
    </w:rPr>
  </w:style>
  <w:style w:type="character" w:customStyle="1" w:styleId="c67c10c33">
    <w:name w:val="c67 c10 c33"/>
    <w:basedOn w:val="a0"/>
    <w:uiPriority w:val="99"/>
    <w:qFormat/>
    <w:rsid w:val="007D2F71"/>
    <w:rPr>
      <w:rFonts w:cs="Times New Roman"/>
    </w:rPr>
  </w:style>
  <w:style w:type="paragraph" w:customStyle="1" w:styleId="c17">
    <w:name w:val="c17"/>
    <w:basedOn w:val="a"/>
    <w:uiPriority w:val="99"/>
    <w:qFormat/>
    <w:rsid w:val="007D2F7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7D2F7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86">
    <w:name w:val="c17 c86"/>
    <w:basedOn w:val="a"/>
    <w:uiPriority w:val="99"/>
    <w:qFormat/>
    <w:rsid w:val="007D2F7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10">
    <w:name w:val="c8 c10"/>
    <w:basedOn w:val="a0"/>
    <w:uiPriority w:val="99"/>
    <w:qFormat/>
    <w:rsid w:val="00AA1BF4"/>
    <w:rPr>
      <w:rFonts w:cs="Times New Roman"/>
    </w:rPr>
  </w:style>
  <w:style w:type="character" w:customStyle="1" w:styleId="c12c10">
    <w:name w:val="c12 c10"/>
    <w:basedOn w:val="a0"/>
    <w:uiPriority w:val="99"/>
    <w:qFormat/>
    <w:rsid w:val="00AA1BF4"/>
    <w:rPr>
      <w:rFonts w:cs="Times New Roman"/>
    </w:rPr>
  </w:style>
  <w:style w:type="paragraph" w:customStyle="1" w:styleId="c17c56">
    <w:name w:val="c17 c56"/>
    <w:basedOn w:val="a"/>
    <w:uiPriority w:val="99"/>
    <w:qFormat/>
    <w:rsid w:val="00AA1BF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qFormat/>
    <w:rsid w:val="00AA1BF4"/>
    <w:rPr>
      <w:rFonts w:cs="Times New Roman"/>
    </w:rPr>
  </w:style>
  <w:style w:type="table" w:styleId="a3">
    <w:name w:val="Table Grid"/>
    <w:basedOn w:val="a1"/>
    <w:uiPriority w:val="39"/>
    <w:rsid w:val="00AA1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uiPriority w:val="99"/>
    <w:qFormat/>
    <w:rsid w:val="007D2F71"/>
    <w:rPr>
      <w:rFonts w:cs="Times New Roman"/>
    </w:rPr>
  </w:style>
  <w:style w:type="character" w:customStyle="1" w:styleId="c2">
    <w:name w:val="c2"/>
    <w:basedOn w:val="a0"/>
    <w:uiPriority w:val="99"/>
    <w:qFormat/>
    <w:rsid w:val="007D2F71"/>
    <w:rPr>
      <w:rFonts w:cs="Times New Roman"/>
    </w:rPr>
  </w:style>
  <w:style w:type="character" w:customStyle="1" w:styleId="c21">
    <w:name w:val="c21"/>
    <w:basedOn w:val="a0"/>
    <w:uiPriority w:val="99"/>
    <w:qFormat/>
    <w:rsid w:val="007D2F71"/>
    <w:rPr>
      <w:rFonts w:cs="Times New Roman"/>
    </w:rPr>
  </w:style>
  <w:style w:type="character" w:customStyle="1" w:styleId="c13c10">
    <w:name w:val="c13 c10"/>
    <w:basedOn w:val="a0"/>
    <w:uiPriority w:val="99"/>
    <w:qFormat/>
    <w:rsid w:val="007D2F71"/>
    <w:rPr>
      <w:rFonts w:cs="Times New Roman"/>
    </w:rPr>
  </w:style>
  <w:style w:type="character" w:customStyle="1" w:styleId="c67c10c33">
    <w:name w:val="c67 c10 c33"/>
    <w:basedOn w:val="a0"/>
    <w:uiPriority w:val="99"/>
    <w:qFormat/>
    <w:rsid w:val="007D2F71"/>
    <w:rPr>
      <w:rFonts w:cs="Times New Roman"/>
    </w:rPr>
  </w:style>
  <w:style w:type="paragraph" w:customStyle="1" w:styleId="c17">
    <w:name w:val="c17"/>
    <w:basedOn w:val="a"/>
    <w:uiPriority w:val="99"/>
    <w:qFormat/>
    <w:rsid w:val="007D2F7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7D2F7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86">
    <w:name w:val="c17 c86"/>
    <w:basedOn w:val="a"/>
    <w:uiPriority w:val="99"/>
    <w:qFormat/>
    <w:rsid w:val="007D2F7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10">
    <w:name w:val="c8 c10"/>
    <w:basedOn w:val="a0"/>
    <w:uiPriority w:val="99"/>
    <w:qFormat/>
    <w:rsid w:val="00AA1BF4"/>
    <w:rPr>
      <w:rFonts w:cs="Times New Roman"/>
    </w:rPr>
  </w:style>
  <w:style w:type="character" w:customStyle="1" w:styleId="c12c10">
    <w:name w:val="c12 c10"/>
    <w:basedOn w:val="a0"/>
    <w:uiPriority w:val="99"/>
    <w:qFormat/>
    <w:rsid w:val="00AA1BF4"/>
    <w:rPr>
      <w:rFonts w:cs="Times New Roman"/>
    </w:rPr>
  </w:style>
  <w:style w:type="paragraph" w:customStyle="1" w:styleId="c17c56">
    <w:name w:val="c17 c56"/>
    <w:basedOn w:val="a"/>
    <w:uiPriority w:val="99"/>
    <w:qFormat/>
    <w:rsid w:val="00AA1BF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qFormat/>
    <w:rsid w:val="00AA1BF4"/>
    <w:rPr>
      <w:rFonts w:cs="Times New Roman"/>
    </w:rPr>
  </w:style>
  <w:style w:type="table" w:styleId="a3">
    <w:name w:val="Table Grid"/>
    <w:basedOn w:val="a1"/>
    <w:uiPriority w:val="39"/>
    <w:rsid w:val="00AA1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22</Pages>
  <Words>3601</Words>
  <Characters>20529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3</cp:revision>
  <cp:lastPrinted>2021-03-23T14:37:00Z</cp:lastPrinted>
  <dcterms:created xsi:type="dcterms:W3CDTF">2021-03-23T13:28:00Z</dcterms:created>
  <dcterms:modified xsi:type="dcterms:W3CDTF">2021-06-21T10:35:00Z</dcterms:modified>
</cp:coreProperties>
</file>